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A7C" w:rsidRPr="00973A7C" w:rsidRDefault="00973A7C" w:rsidP="00973A7C">
      <w:pPr>
        <w:ind w:firstLine="0"/>
        <w:jc w:val="center"/>
        <w:outlineLvl w:val="0"/>
        <w:rPr>
          <w:rFonts w:eastAsia="Times New Roman" w:cs="Times New Roman"/>
          <w:b/>
          <w:bCs/>
          <w:kern w:val="36"/>
          <w:sz w:val="48"/>
          <w:szCs w:val="48"/>
          <w:lang w:eastAsia="lt-LT"/>
        </w:rPr>
      </w:pPr>
      <w:r w:rsidRPr="00973A7C">
        <w:rPr>
          <w:rFonts w:eastAsia="Times New Roman" w:cs="Times New Roman"/>
          <w:b/>
          <w:bCs/>
          <w:kern w:val="36"/>
          <w:sz w:val="48"/>
          <w:szCs w:val="48"/>
          <w:lang w:eastAsia="lt-LT"/>
        </w:rPr>
        <w:t>Naujos knygos Viešosios bibliotekos Skai</w:t>
      </w:r>
      <w:r w:rsidR="00997367">
        <w:rPr>
          <w:rFonts w:eastAsia="Times New Roman" w:cs="Times New Roman"/>
          <w:b/>
          <w:bCs/>
          <w:kern w:val="36"/>
          <w:sz w:val="48"/>
          <w:szCs w:val="48"/>
          <w:lang w:eastAsia="lt-LT"/>
        </w:rPr>
        <w:t>tytojų aptarnavimo skyriuje 2020</w:t>
      </w:r>
      <w:r w:rsidRPr="00973A7C">
        <w:rPr>
          <w:rFonts w:eastAsia="Times New Roman" w:cs="Times New Roman"/>
          <w:b/>
          <w:bCs/>
          <w:kern w:val="36"/>
          <w:sz w:val="48"/>
          <w:szCs w:val="48"/>
          <w:lang w:eastAsia="lt-LT"/>
        </w:rPr>
        <w:t xml:space="preserve"> m. </w:t>
      </w:r>
      <w:r w:rsidR="00F94B7F">
        <w:rPr>
          <w:rFonts w:eastAsia="Times New Roman" w:cs="Times New Roman"/>
          <w:b/>
          <w:bCs/>
          <w:kern w:val="36"/>
          <w:sz w:val="48"/>
          <w:szCs w:val="48"/>
          <w:lang w:eastAsia="lt-LT"/>
        </w:rPr>
        <w:t>vasario</w:t>
      </w:r>
      <w:r w:rsidRPr="00973A7C">
        <w:rPr>
          <w:rFonts w:eastAsia="Times New Roman" w:cs="Times New Roman"/>
          <w:b/>
          <w:bCs/>
          <w:kern w:val="36"/>
          <w:sz w:val="48"/>
          <w:szCs w:val="48"/>
          <w:lang w:eastAsia="lt-LT"/>
        </w:rPr>
        <w:t xml:space="preserve"> mėn.</w:t>
      </w:r>
    </w:p>
    <w:p w:rsidR="004C0A74" w:rsidRDefault="004C0A74" w:rsidP="004C0A74">
      <w:pPr>
        <w:jc w:val="center"/>
        <w:rPr>
          <w:rFonts w:ascii="Algerian" w:hAnsi="Algerian"/>
          <w:b/>
          <w:sz w:val="28"/>
          <w:szCs w:val="28"/>
        </w:rPr>
      </w:pPr>
    </w:p>
    <w:tbl>
      <w:tblPr>
        <w:tblStyle w:val="Lentelstinklelis"/>
        <w:tblW w:w="14850" w:type="dxa"/>
        <w:tblLayout w:type="fixed"/>
        <w:tblLook w:val="04A0" w:firstRow="1" w:lastRow="0" w:firstColumn="1" w:lastColumn="0" w:noHBand="0" w:noVBand="1"/>
      </w:tblPr>
      <w:tblGrid>
        <w:gridCol w:w="1550"/>
        <w:gridCol w:w="2102"/>
        <w:gridCol w:w="1701"/>
        <w:gridCol w:w="9497"/>
      </w:tblGrid>
      <w:tr w:rsidR="004C0A74" w:rsidTr="008A4481">
        <w:tc>
          <w:tcPr>
            <w:tcW w:w="1550" w:type="dxa"/>
          </w:tcPr>
          <w:p w:rsidR="004C0A74" w:rsidRPr="00D15519" w:rsidRDefault="004C0A74" w:rsidP="00671BE2">
            <w:pPr>
              <w:ind w:firstLine="0"/>
              <w:jc w:val="center"/>
              <w:rPr>
                <w:b/>
                <w:i/>
              </w:rPr>
            </w:pPr>
            <w:r>
              <w:rPr>
                <w:b/>
                <w:i/>
              </w:rPr>
              <w:t>Knygos viršelis</w:t>
            </w:r>
          </w:p>
        </w:tc>
        <w:tc>
          <w:tcPr>
            <w:tcW w:w="2102" w:type="dxa"/>
          </w:tcPr>
          <w:p w:rsidR="004C0A74" w:rsidRPr="00D15519" w:rsidRDefault="004C0A74" w:rsidP="00BA1DE0">
            <w:pPr>
              <w:ind w:firstLine="0"/>
              <w:jc w:val="center"/>
              <w:rPr>
                <w:b/>
                <w:i/>
              </w:rPr>
            </w:pPr>
            <w:r w:rsidRPr="00D15519">
              <w:rPr>
                <w:b/>
                <w:i/>
              </w:rPr>
              <w:t>Pavadinimas</w:t>
            </w:r>
          </w:p>
        </w:tc>
        <w:tc>
          <w:tcPr>
            <w:tcW w:w="1701" w:type="dxa"/>
          </w:tcPr>
          <w:p w:rsidR="004C0A74" w:rsidRPr="00D15519" w:rsidRDefault="004C0A74" w:rsidP="00BA1DE0">
            <w:pPr>
              <w:ind w:firstLine="0"/>
              <w:jc w:val="center"/>
              <w:rPr>
                <w:b/>
                <w:i/>
              </w:rPr>
            </w:pPr>
            <w:r w:rsidRPr="00D15519">
              <w:rPr>
                <w:b/>
                <w:i/>
              </w:rPr>
              <w:t>Autorius</w:t>
            </w:r>
          </w:p>
        </w:tc>
        <w:tc>
          <w:tcPr>
            <w:tcW w:w="9497" w:type="dxa"/>
          </w:tcPr>
          <w:p w:rsidR="004C0A74" w:rsidRPr="00D15519" w:rsidRDefault="004C0A74" w:rsidP="00BA1DE0">
            <w:pPr>
              <w:ind w:firstLine="0"/>
              <w:jc w:val="center"/>
              <w:rPr>
                <w:b/>
                <w:i/>
              </w:rPr>
            </w:pPr>
            <w:r w:rsidRPr="00D15519">
              <w:rPr>
                <w:b/>
                <w:i/>
              </w:rPr>
              <w:t>Aprašymas</w:t>
            </w:r>
          </w:p>
        </w:tc>
      </w:tr>
      <w:tr w:rsidR="00AF1452" w:rsidTr="008A4481">
        <w:tc>
          <w:tcPr>
            <w:tcW w:w="1550" w:type="dxa"/>
          </w:tcPr>
          <w:p w:rsidR="00AF1452" w:rsidRPr="00C56B83" w:rsidRDefault="008C5C15" w:rsidP="00997367">
            <w:pPr>
              <w:ind w:firstLine="0"/>
              <w:jc w:val="center"/>
              <w:rPr>
                <w:noProof/>
                <w:lang w:eastAsia="lt-LT"/>
              </w:rPr>
            </w:pPr>
            <w:r>
              <w:rPr>
                <w:noProof/>
                <w:lang w:eastAsia="lt-LT"/>
              </w:rPr>
              <w:drawing>
                <wp:inline distT="0" distB="0" distL="0" distR="0" wp14:anchorId="1E0CD409" wp14:editId="12391DDC">
                  <wp:extent cx="863679" cy="1285875"/>
                  <wp:effectExtent l="0" t="0" r="0" b="0"/>
                  <wp:docPr id="2" name="Paveikslėlis 2" descr="(Ne)tobulos moters užraš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obulos moters užraša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3679" cy="1285875"/>
                          </a:xfrm>
                          <a:prstGeom prst="rect">
                            <a:avLst/>
                          </a:prstGeom>
                          <a:noFill/>
                          <a:ln>
                            <a:noFill/>
                          </a:ln>
                        </pic:spPr>
                      </pic:pic>
                    </a:graphicData>
                  </a:graphic>
                </wp:inline>
              </w:drawing>
            </w:r>
          </w:p>
        </w:tc>
        <w:tc>
          <w:tcPr>
            <w:tcW w:w="2102" w:type="dxa"/>
          </w:tcPr>
          <w:p w:rsidR="00AF1452" w:rsidRPr="00AF1452" w:rsidRDefault="008C5C15" w:rsidP="00BA1DE0">
            <w:pPr>
              <w:ind w:firstLine="0"/>
              <w:jc w:val="center"/>
              <w:rPr>
                <w:b/>
              </w:rPr>
            </w:pPr>
            <w:r w:rsidRPr="008C5C15">
              <w:rPr>
                <w:b/>
              </w:rPr>
              <w:t>(</w:t>
            </w:r>
            <w:proofErr w:type="spellStart"/>
            <w:r w:rsidRPr="008C5C15">
              <w:rPr>
                <w:b/>
              </w:rPr>
              <w:t>Ne)tobulos</w:t>
            </w:r>
            <w:proofErr w:type="spellEnd"/>
            <w:r w:rsidRPr="008C5C15">
              <w:rPr>
                <w:b/>
              </w:rPr>
              <w:t xml:space="preserve"> moters užrašai</w:t>
            </w:r>
          </w:p>
        </w:tc>
        <w:tc>
          <w:tcPr>
            <w:tcW w:w="1701" w:type="dxa"/>
          </w:tcPr>
          <w:p w:rsidR="00AF1452" w:rsidRPr="00AF1452" w:rsidRDefault="008C5C15" w:rsidP="00BA1DE0">
            <w:pPr>
              <w:ind w:firstLine="0"/>
              <w:jc w:val="center"/>
            </w:pPr>
            <w:r w:rsidRPr="008C5C15">
              <w:t>Ramunė Murauskienė</w:t>
            </w:r>
          </w:p>
        </w:tc>
        <w:tc>
          <w:tcPr>
            <w:tcW w:w="9497" w:type="dxa"/>
          </w:tcPr>
          <w:p w:rsidR="008C5C15" w:rsidRDefault="008C5C15" w:rsidP="008C5C15">
            <w:pPr>
              <w:ind w:firstLine="0"/>
            </w:pPr>
            <w:r>
              <w:t>Kūrybingos ir gyvenimą mylinčios psichologės Ramunės Murauskienės užrašai skirti (</w:t>
            </w:r>
            <w:proofErr w:type="spellStart"/>
            <w:r>
              <w:t>ne)tobuloms</w:t>
            </w:r>
            <w:proofErr w:type="spellEnd"/>
            <w:r>
              <w:t xml:space="preserve"> moterims, jų dukroms ir anūkėms. Radikalus atvirumas, nuoširdumas, jautrumas moters esybei, psichologinės įžvalgos ir dvasingas palydėjimas. Ši knyga įkvepia nesuvaidintam gyvenimui. Skaityk, jausk ir būk savimi!</w:t>
            </w:r>
          </w:p>
          <w:p w:rsidR="008C5C15" w:rsidRDefault="008C5C15" w:rsidP="008C5C15">
            <w:pPr>
              <w:ind w:firstLine="0"/>
            </w:pPr>
            <w:r>
              <w:t>Tavo kūnas yra tavo sielos namai. Tavo pyktis – tai ne tu. Pastabomis svaidosi tik vargšai. Kai neturi kuo sumokėti už laimę ir sėkmę, parduok karūną. Gali būti ir gerai. Nėra taisyklių, kaip gyventi. Eik džiaugsmo keliu. Noras mylėtis priklauso tau. Būk balta varna. Nerink supuvusių bulvių, nes jas teks valgyti. Nesistenk atrodyti – būk!</w:t>
            </w:r>
          </w:p>
          <w:p w:rsidR="00AF1452" w:rsidRPr="00AF1452" w:rsidRDefault="00AF1452" w:rsidP="008C5C15">
            <w:pPr>
              <w:ind w:firstLine="0"/>
            </w:pPr>
          </w:p>
        </w:tc>
      </w:tr>
      <w:tr w:rsidR="00711190" w:rsidTr="008A4481">
        <w:tc>
          <w:tcPr>
            <w:tcW w:w="1550" w:type="dxa"/>
          </w:tcPr>
          <w:p w:rsidR="00711190" w:rsidRDefault="008C5C15" w:rsidP="00671BE2">
            <w:pPr>
              <w:ind w:firstLine="0"/>
              <w:jc w:val="center"/>
              <w:rPr>
                <w:noProof/>
                <w:lang w:eastAsia="lt-LT"/>
              </w:rPr>
            </w:pPr>
            <w:r>
              <w:rPr>
                <w:noProof/>
                <w:lang w:eastAsia="lt-LT"/>
              </w:rPr>
              <w:drawing>
                <wp:inline distT="0" distB="0" distL="0" distR="0" wp14:anchorId="7295BFAE" wp14:editId="07C39B29">
                  <wp:extent cx="839175" cy="1257300"/>
                  <wp:effectExtent l="0" t="0" r="0" b="0"/>
                  <wp:docPr id="3" name="Paveikslėlis 3" descr="https://thumb.knygos-static.lt/b0iJy2zGZ-kjT_ZftIxCgAhh09U=/fit-in/320x430/filters:cwatermark(static/wm.png,500,75,30)/images/books/1169603/1545135981_48366170_10156169351353753_104716198080203980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mb.knygos-static.lt/b0iJy2zGZ-kjT_ZftIxCgAhh09U=/fit-in/320x430/filters:cwatermark(static/wm.png,500,75,30)/images/books/1169603/1545135981_48366170_10156169351353753_1047161980802039808_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9175" cy="1257300"/>
                          </a:xfrm>
                          <a:prstGeom prst="rect">
                            <a:avLst/>
                          </a:prstGeom>
                          <a:noFill/>
                          <a:ln>
                            <a:noFill/>
                          </a:ln>
                        </pic:spPr>
                      </pic:pic>
                    </a:graphicData>
                  </a:graphic>
                </wp:inline>
              </w:drawing>
            </w:r>
          </w:p>
        </w:tc>
        <w:tc>
          <w:tcPr>
            <w:tcW w:w="2102" w:type="dxa"/>
          </w:tcPr>
          <w:p w:rsidR="00711190" w:rsidRPr="00AF1452" w:rsidRDefault="00174354" w:rsidP="00BA1DE0">
            <w:pPr>
              <w:ind w:firstLine="0"/>
              <w:jc w:val="center"/>
              <w:rPr>
                <w:b/>
              </w:rPr>
            </w:pPr>
            <w:r w:rsidRPr="00174354">
              <w:rPr>
                <w:b/>
              </w:rPr>
              <w:t xml:space="preserve">21 pamoka </w:t>
            </w:r>
            <w:proofErr w:type="spellStart"/>
            <w:r w:rsidRPr="00174354">
              <w:rPr>
                <w:b/>
              </w:rPr>
              <w:t>xxi</w:t>
            </w:r>
            <w:proofErr w:type="spellEnd"/>
            <w:r w:rsidRPr="00174354">
              <w:rPr>
                <w:b/>
              </w:rPr>
              <w:t xml:space="preserve"> amžiui</w:t>
            </w:r>
          </w:p>
        </w:tc>
        <w:tc>
          <w:tcPr>
            <w:tcW w:w="1701" w:type="dxa"/>
          </w:tcPr>
          <w:p w:rsidR="00711190" w:rsidRPr="00AF1452" w:rsidRDefault="00174354" w:rsidP="00BA1DE0">
            <w:pPr>
              <w:ind w:firstLine="0"/>
              <w:jc w:val="center"/>
            </w:pPr>
            <w:proofErr w:type="spellStart"/>
            <w:r w:rsidRPr="00174354">
              <w:t>Yuval</w:t>
            </w:r>
            <w:proofErr w:type="spellEnd"/>
            <w:r w:rsidRPr="00174354">
              <w:t xml:space="preserve"> </w:t>
            </w:r>
            <w:proofErr w:type="spellStart"/>
            <w:r w:rsidRPr="00174354">
              <w:t>Noah</w:t>
            </w:r>
            <w:proofErr w:type="spellEnd"/>
            <w:r w:rsidRPr="00174354">
              <w:t xml:space="preserve"> </w:t>
            </w:r>
            <w:proofErr w:type="spellStart"/>
            <w:r w:rsidRPr="00174354">
              <w:t>Harari</w:t>
            </w:r>
            <w:proofErr w:type="spellEnd"/>
          </w:p>
        </w:tc>
        <w:tc>
          <w:tcPr>
            <w:tcW w:w="9497" w:type="dxa"/>
          </w:tcPr>
          <w:p w:rsidR="00174354" w:rsidRDefault="00174354" w:rsidP="00174354">
            <w:pPr>
              <w:ind w:firstLine="0"/>
            </w:pPr>
            <w:r>
              <w:t>Skaitydami „</w:t>
            </w:r>
            <w:proofErr w:type="spellStart"/>
            <w:r>
              <w:t>Sapiens</w:t>
            </w:r>
            <w:proofErr w:type="spellEnd"/>
            <w:r>
              <w:t>" nusikėlėme į žmonijos praeitį, „</w:t>
            </w:r>
            <w:proofErr w:type="spellStart"/>
            <w:r>
              <w:t>Homo</w:t>
            </w:r>
            <w:proofErr w:type="spellEnd"/>
            <w:r>
              <w:t xml:space="preserve"> </w:t>
            </w:r>
            <w:proofErr w:type="spellStart"/>
            <w:r>
              <w:t>Deus</w:t>
            </w:r>
            <w:proofErr w:type="spellEnd"/>
            <w:r>
              <w:t>" stulbino ateities prognozėmis, o trečioji knyga „21 pamoka XXI amžiui" suteiks progą giliau pažvelgti į dabartį ir šiuolaikinę civilizaciją.</w:t>
            </w:r>
          </w:p>
          <w:p w:rsidR="00711190" w:rsidRDefault="00174354" w:rsidP="00174354">
            <w:pPr>
              <w:ind w:firstLine="0"/>
            </w:pPr>
            <w:r>
              <w:t>Dabar, kai informacija įvairiais kanalais plūsta nepaliaujamai, kiekvienas norintis atsirinkti, kas iš šio srauto yra tikra, o kas klaidinga, susiduria su nelengva užduotimi. Cenzūra, kokią ja atsimename, pakito neatpažįstamai ir peržengė įprastų draudimų ir apribojimų ribas. Šių dienų cenzūra dezinformuoja visuomenę, užtvindydama sąmonę pertekline informacija ir taip atitraukdama dėmesį nuo to, kas iš tiesų svarbu.</w:t>
            </w:r>
          </w:p>
        </w:tc>
      </w:tr>
      <w:tr w:rsidR="004C0A74" w:rsidTr="00FD7885">
        <w:trPr>
          <w:trHeight w:val="1959"/>
        </w:trPr>
        <w:tc>
          <w:tcPr>
            <w:tcW w:w="1550" w:type="dxa"/>
          </w:tcPr>
          <w:p w:rsidR="004C0A74" w:rsidRDefault="00174354" w:rsidP="00FD7885">
            <w:pPr>
              <w:ind w:firstLine="0"/>
              <w:jc w:val="center"/>
            </w:pPr>
            <w:r>
              <w:rPr>
                <w:noProof/>
                <w:lang w:eastAsia="lt-LT"/>
              </w:rPr>
              <w:drawing>
                <wp:inline distT="0" distB="0" distL="0" distR="0" wp14:anchorId="5B9B603B" wp14:editId="47E2032B">
                  <wp:extent cx="858933" cy="1409700"/>
                  <wp:effectExtent l="0" t="0" r="0" b="0"/>
                  <wp:docPr id="4" name="Paveikslėlis 4" descr="https://thumb.knygos-static.lt/oslMvSnG_LaAgaJv4W6C496b_9o=/fit-in/320x430/filters:cwatermark(static/wm.png,500,75,30)/images/books/1453564/1565597627_000000000001111929-5d47bfcb3452e-asset-knyguklubas-a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knygos-static.lt/oslMvSnG_LaAgaJv4W6C496b_9o=/fit-in/320x430/filters:cwatermark(static/wm.png,500,75,30)/images/books/1453564/1565597627_000000000001111929-5d47bfcb3452e-asset-knyguklubas-adat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8933" cy="1409700"/>
                          </a:xfrm>
                          <a:prstGeom prst="rect">
                            <a:avLst/>
                          </a:prstGeom>
                          <a:noFill/>
                          <a:ln>
                            <a:noFill/>
                          </a:ln>
                        </pic:spPr>
                      </pic:pic>
                    </a:graphicData>
                  </a:graphic>
                </wp:inline>
              </w:drawing>
            </w:r>
          </w:p>
        </w:tc>
        <w:tc>
          <w:tcPr>
            <w:tcW w:w="2102" w:type="dxa"/>
          </w:tcPr>
          <w:p w:rsidR="004C0A74" w:rsidRPr="003A7C76" w:rsidRDefault="00174354" w:rsidP="00B225C8">
            <w:pPr>
              <w:ind w:firstLine="0"/>
              <w:jc w:val="center"/>
              <w:outlineLvl w:val="0"/>
              <w:rPr>
                <w:rFonts w:eastAsia="Times New Roman" w:cs="Times New Roman"/>
                <w:b/>
                <w:bCs/>
                <w:kern w:val="36"/>
                <w:szCs w:val="24"/>
                <w:lang w:eastAsia="lt-LT"/>
              </w:rPr>
            </w:pPr>
            <w:r w:rsidRPr="00174354">
              <w:rPr>
                <w:rFonts w:eastAsia="Times New Roman" w:cs="Times New Roman"/>
                <w:b/>
                <w:bCs/>
                <w:kern w:val="36"/>
                <w:szCs w:val="24"/>
                <w:lang w:eastAsia="lt-LT"/>
              </w:rPr>
              <w:t>Adata</w:t>
            </w:r>
          </w:p>
        </w:tc>
        <w:tc>
          <w:tcPr>
            <w:tcW w:w="1701" w:type="dxa"/>
          </w:tcPr>
          <w:p w:rsidR="004C0A74" w:rsidRDefault="00174354" w:rsidP="00FD7885">
            <w:pPr>
              <w:ind w:firstLine="0"/>
              <w:jc w:val="center"/>
            </w:pPr>
            <w:proofErr w:type="spellStart"/>
            <w:r w:rsidRPr="00174354">
              <w:t>Jaroslavas</w:t>
            </w:r>
            <w:proofErr w:type="spellEnd"/>
            <w:r w:rsidRPr="00174354">
              <w:t xml:space="preserve"> Melnikas</w:t>
            </w:r>
          </w:p>
        </w:tc>
        <w:tc>
          <w:tcPr>
            <w:tcW w:w="9497" w:type="dxa"/>
          </w:tcPr>
          <w:p w:rsidR="00174354" w:rsidRDefault="00174354" w:rsidP="00174354">
            <w:pPr>
              <w:ind w:firstLine="0"/>
            </w:pPr>
            <w:r>
              <w:t>Ant trijų kryžių kalno, esančio Vilniaus centre, randama nužudyta jauna moteris. Ant nužudytosios kaktos – negyvas balandis, ant kairio peties ištatuiruota raudona papūga, o kairė krūtis atrodo labai keistai. Danguje ratus suka erelis. Ką visa tai reiškia?</w:t>
            </w:r>
          </w:p>
          <w:p w:rsidR="00993A3F" w:rsidRDefault="00174354" w:rsidP="00174354">
            <w:pPr>
              <w:ind w:firstLine="0"/>
            </w:pPr>
            <w:r>
              <w:t>Patyrusiam policijos komisarui Algimantui Butkui, kurio asmeninis gyvenimas visiškai pairo, tenka spręsti patį sudėtingiausią savo praktikoje galvosūkį.</w:t>
            </w:r>
          </w:p>
          <w:p w:rsidR="00174354" w:rsidRDefault="00174354" w:rsidP="00174354">
            <w:pPr>
              <w:ind w:firstLine="0"/>
            </w:pPr>
            <w:proofErr w:type="spellStart"/>
            <w:r w:rsidRPr="00174354">
              <w:t>Jaroslavo</w:t>
            </w:r>
            <w:proofErr w:type="spellEnd"/>
            <w:r w:rsidRPr="00174354">
              <w:t xml:space="preserve"> Melniko, žinomo rašytojo – </w:t>
            </w:r>
            <w:proofErr w:type="spellStart"/>
            <w:r w:rsidRPr="00174354">
              <w:t>siurrealisto</w:t>
            </w:r>
            <w:proofErr w:type="spellEnd"/>
            <w:r w:rsidRPr="00174354">
              <w:t xml:space="preserve"> ir fantasto – knygos populiarios ir Lietuvoje, ir užsienyje. Naujausias šio autoriaus romanas – kvapą gniaužiantis skandinaviškas trileris, kuriame tyrinėjamos žmogaus psichikos gelmės.</w:t>
            </w:r>
          </w:p>
        </w:tc>
      </w:tr>
      <w:tr w:rsidR="00711190" w:rsidTr="00FD7885">
        <w:trPr>
          <w:trHeight w:val="1959"/>
        </w:trPr>
        <w:tc>
          <w:tcPr>
            <w:tcW w:w="1550" w:type="dxa"/>
          </w:tcPr>
          <w:p w:rsidR="00711190" w:rsidRDefault="00174354" w:rsidP="00FD7885">
            <w:pPr>
              <w:ind w:firstLine="0"/>
              <w:jc w:val="center"/>
              <w:rPr>
                <w:noProof/>
                <w:lang w:eastAsia="lt-LT"/>
              </w:rPr>
            </w:pPr>
            <w:r>
              <w:rPr>
                <w:noProof/>
                <w:lang w:eastAsia="lt-LT"/>
              </w:rPr>
              <w:lastRenderedPageBreak/>
              <w:drawing>
                <wp:inline distT="0" distB="0" distL="0" distR="0" wp14:anchorId="5EBE82AA" wp14:editId="63FE02B0">
                  <wp:extent cx="864737" cy="1419225"/>
                  <wp:effectExtent l="0" t="0" r="0" b="0"/>
                  <wp:docPr id="5" name="Paveikslėlis 5" descr="https://thumb.knygos-static.lt/I1g9fbEwKeO5SFSpjcPQpN20O3I=/fit-in/320x430/filters:cwatermark(static/wm.png,500,75,30)/images/books/1444689/1564992122_000000000001111077-5d39b338e0c64-asset-knyguklubas-amziu-didvyris_miglos-vaika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knygos-static.lt/I1g9fbEwKeO5SFSpjcPQpN20O3I=/fit-in/320x430/filters:cwatermark(static/wm.png,500,75,30)/images/books/1444689/1564992122_000000000001111077-5d39b338e0c64-asset-knyguklubas-amziu-didvyris_miglos-vaikai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737" cy="1419225"/>
                          </a:xfrm>
                          <a:prstGeom prst="rect">
                            <a:avLst/>
                          </a:prstGeom>
                          <a:noFill/>
                          <a:ln>
                            <a:noFill/>
                          </a:ln>
                        </pic:spPr>
                      </pic:pic>
                    </a:graphicData>
                  </a:graphic>
                </wp:inline>
              </w:drawing>
            </w:r>
          </w:p>
        </w:tc>
        <w:tc>
          <w:tcPr>
            <w:tcW w:w="2102" w:type="dxa"/>
          </w:tcPr>
          <w:p w:rsidR="00711190" w:rsidRDefault="00174354" w:rsidP="00B225C8">
            <w:pPr>
              <w:ind w:firstLine="0"/>
              <w:jc w:val="center"/>
              <w:outlineLvl w:val="0"/>
              <w:rPr>
                <w:rFonts w:eastAsia="Times New Roman" w:cs="Times New Roman"/>
                <w:b/>
                <w:bCs/>
                <w:kern w:val="36"/>
                <w:szCs w:val="24"/>
                <w:lang w:eastAsia="lt-LT"/>
              </w:rPr>
            </w:pPr>
            <w:r w:rsidRPr="00174354">
              <w:rPr>
                <w:rFonts w:eastAsia="Times New Roman" w:cs="Times New Roman"/>
                <w:b/>
                <w:bCs/>
                <w:kern w:val="36"/>
                <w:szCs w:val="24"/>
                <w:lang w:eastAsia="lt-LT"/>
              </w:rPr>
              <w:t>Amžių didvyris. Miglos vaikai. 3 knyga</w:t>
            </w:r>
          </w:p>
        </w:tc>
        <w:tc>
          <w:tcPr>
            <w:tcW w:w="1701" w:type="dxa"/>
          </w:tcPr>
          <w:p w:rsidR="00711190" w:rsidRPr="00B225C8" w:rsidRDefault="00174354" w:rsidP="00FD7885">
            <w:pPr>
              <w:ind w:firstLine="0"/>
              <w:jc w:val="center"/>
            </w:pPr>
            <w:r w:rsidRPr="00174354">
              <w:t xml:space="preserve">Brandon </w:t>
            </w:r>
            <w:proofErr w:type="spellStart"/>
            <w:r w:rsidRPr="00174354">
              <w:t>Sanderson</w:t>
            </w:r>
            <w:proofErr w:type="spellEnd"/>
          </w:p>
        </w:tc>
        <w:tc>
          <w:tcPr>
            <w:tcW w:w="9497" w:type="dxa"/>
          </w:tcPr>
          <w:p w:rsidR="00711190" w:rsidRPr="00B225C8" w:rsidRDefault="00174354" w:rsidP="00711190">
            <w:pPr>
              <w:ind w:firstLine="0"/>
            </w:pPr>
            <w:r w:rsidRPr="00174354">
              <w:t xml:space="preserve">Paskutinėje amerikiečio </w:t>
            </w:r>
            <w:proofErr w:type="spellStart"/>
            <w:r w:rsidRPr="00174354">
              <w:t>Brandono</w:t>
            </w:r>
            <w:proofErr w:type="spellEnd"/>
            <w:r w:rsidRPr="00174354">
              <w:t xml:space="preserve"> </w:t>
            </w:r>
            <w:proofErr w:type="spellStart"/>
            <w:r w:rsidRPr="00174354">
              <w:t>Sandersono</w:t>
            </w:r>
            <w:proofErr w:type="spellEnd"/>
            <w:r w:rsidRPr="00174354">
              <w:t xml:space="preserve"> „Miglos vaikų" trilogijos dalyje naujasis imperatorius, galingiausias </w:t>
            </w:r>
            <w:proofErr w:type="spellStart"/>
            <w:r w:rsidRPr="00174354">
              <w:t>alomantijos</w:t>
            </w:r>
            <w:proofErr w:type="spellEnd"/>
            <w:r w:rsidRPr="00174354">
              <w:t xml:space="preserve"> meistras </w:t>
            </w:r>
            <w:proofErr w:type="spellStart"/>
            <w:r w:rsidRPr="00174354">
              <w:t>Elendas</w:t>
            </w:r>
            <w:proofErr w:type="spellEnd"/>
            <w:r w:rsidRPr="00174354">
              <w:t xml:space="preserve"> </w:t>
            </w:r>
            <w:proofErr w:type="spellStart"/>
            <w:r w:rsidRPr="00174354">
              <w:t>Ventris</w:t>
            </w:r>
            <w:proofErr w:type="spellEnd"/>
            <w:r w:rsidRPr="00174354">
              <w:t xml:space="preserve"> ir jo žmona, neprilygstama kovotoja </w:t>
            </w:r>
            <w:proofErr w:type="spellStart"/>
            <w:r w:rsidRPr="00174354">
              <w:t>Vina</w:t>
            </w:r>
            <w:proofErr w:type="spellEnd"/>
            <w:r w:rsidRPr="00174354">
              <w:t xml:space="preserve"> ruošiasi lemtingam mūšiui su pirmapradžio blogio jėga. Iš Iškilimo šulinio ištrūkusios Griūties šešėlis, pasitelkęs kolosų ir Plieninių inkvizitorių armijas, siekia sunaikinti pasaulį – ir joks žmogus negali jo sustabdyti. Tiesa, senosios legendos teigia, kad pasaulį išgelbės Amžių Didvyris. Deja, niekas negali pasakyti, kam lemta tapti tuo didvyriu, o pasaulio pabaiga atrodo tikresnė už visas legendas.</w:t>
            </w:r>
          </w:p>
        </w:tc>
      </w:tr>
      <w:tr w:rsidR="004C0A74" w:rsidTr="008A4481">
        <w:tc>
          <w:tcPr>
            <w:tcW w:w="1550" w:type="dxa"/>
          </w:tcPr>
          <w:p w:rsidR="004C0A74" w:rsidRDefault="009E264E" w:rsidP="00E51256">
            <w:pPr>
              <w:ind w:firstLine="0"/>
              <w:jc w:val="center"/>
            </w:pPr>
            <w:r>
              <w:rPr>
                <w:noProof/>
                <w:lang w:eastAsia="lt-LT"/>
              </w:rPr>
              <w:drawing>
                <wp:inline distT="0" distB="0" distL="0" distR="0" wp14:anchorId="65CB1526" wp14:editId="2D7B10B5">
                  <wp:extent cx="858933" cy="1409700"/>
                  <wp:effectExtent l="0" t="0" r="0" b="0"/>
                  <wp:docPr id="1" name="Paveikslėlis 1" descr="https://thumb.knygos-static.lt/kzweKan5uKMjvzuJKmoGg_1ob7o=/fit-in/320x430/filters:cwatermark(static/wm.png,500,75,30)/images/books/1462836/1573636603_000000000001112028-5dca865aae66f-asset-knyguklubas-anselmo-kuntaplio-nuotyk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knygos-static.lt/kzweKan5uKMjvzuJKmoGg_1ob7o=/fit-in/320x430/filters:cwatermark(static/wm.png,500,75,30)/images/books/1462836/1573636603_000000000001112028-5dca865aae66f-asset-knyguklubas-anselmo-kuntaplio-nuotykia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8933" cy="1409700"/>
                          </a:xfrm>
                          <a:prstGeom prst="rect">
                            <a:avLst/>
                          </a:prstGeom>
                          <a:noFill/>
                          <a:ln>
                            <a:noFill/>
                          </a:ln>
                        </pic:spPr>
                      </pic:pic>
                    </a:graphicData>
                  </a:graphic>
                </wp:inline>
              </w:drawing>
            </w:r>
          </w:p>
        </w:tc>
        <w:tc>
          <w:tcPr>
            <w:tcW w:w="2102" w:type="dxa"/>
          </w:tcPr>
          <w:p w:rsidR="004C0A74" w:rsidRPr="000255C9" w:rsidRDefault="009E264E" w:rsidP="00B225C8">
            <w:pPr>
              <w:ind w:firstLine="0"/>
              <w:jc w:val="center"/>
              <w:rPr>
                <w:b/>
              </w:rPr>
            </w:pPr>
            <w:proofErr w:type="spellStart"/>
            <w:r w:rsidRPr="009E264E">
              <w:rPr>
                <w:b/>
              </w:rPr>
              <w:t>Anselmo</w:t>
            </w:r>
            <w:proofErr w:type="spellEnd"/>
            <w:r w:rsidRPr="009E264E">
              <w:rPr>
                <w:b/>
              </w:rPr>
              <w:t xml:space="preserve"> </w:t>
            </w:r>
            <w:proofErr w:type="spellStart"/>
            <w:r w:rsidRPr="009E264E">
              <w:rPr>
                <w:b/>
              </w:rPr>
              <w:t>Kuntaplio</w:t>
            </w:r>
            <w:proofErr w:type="spellEnd"/>
            <w:r w:rsidRPr="009E264E">
              <w:rPr>
                <w:b/>
              </w:rPr>
              <w:t xml:space="preserve"> nuotykiai</w:t>
            </w:r>
          </w:p>
        </w:tc>
        <w:tc>
          <w:tcPr>
            <w:tcW w:w="1701" w:type="dxa"/>
          </w:tcPr>
          <w:p w:rsidR="004C0A74" w:rsidRPr="009E264E" w:rsidRDefault="00EA240C" w:rsidP="000400EC">
            <w:pPr>
              <w:ind w:firstLine="0"/>
              <w:jc w:val="center"/>
            </w:pPr>
            <w:hyperlink r:id="rId11" w:tooltip="Algimantas Čekuolis" w:history="1">
              <w:r w:rsidR="009E264E" w:rsidRPr="009E264E">
                <w:t>Algimantas Čekuolis</w:t>
              </w:r>
            </w:hyperlink>
          </w:p>
        </w:tc>
        <w:tc>
          <w:tcPr>
            <w:tcW w:w="9497" w:type="dxa"/>
          </w:tcPr>
          <w:p w:rsidR="00F94B7F" w:rsidRPr="001A7BBA" w:rsidRDefault="009E264E" w:rsidP="00F94B7F">
            <w:pPr>
              <w:pStyle w:val="prastasistinklapis"/>
              <w:spacing w:before="0" w:beforeAutospacing="0" w:after="0" w:afterAutospacing="0"/>
              <w:jc w:val="both"/>
              <w:rPr>
                <w:sz w:val="23"/>
                <w:szCs w:val="23"/>
              </w:rPr>
            </w:pPr>
            <w:r w:rsidRPr="009E264E">
              <w:rPr>
                <w:sz w:val="23"/>
                <w:szCs w:val="23"/>
              </w:rPr>
              <w:t>Keturios naujos apysakos ir apsakymas, įkvėpti tikrų nepramanytų istorijų, autoriaus sutiktų žmonių ir išgyventų įvykių. Savita išskirtinė pasakojimo maniera, lengvas humoras, glaustas žodis, talpi mintis ir netikėta intriga</w:t>
            </w:r>
            <w:r>
              <w:rPr>
                <w:sz w:val="23"/>
                <w:szCs w:val="23"/>
              </w:rPr>
              <w:t>.</w:t>
            </w:r>
          </w:p>
          <w:p w:rsidR="00327B2B" w:rsidRPr="001A7BBA" w:rsidRDefault="009E264E" w:rsidP="00997367">
            <w:pPr>
              <w:pStyle w:val="prastasistinklapis"/>
              <w:spacing w:before="0" w:beforeAutospacing="0" w:after="0" w:afterAutospacing="0"/>
              <w:jc w:val="both"/>
              <w:rPr>
                <w:sz w:val="23"/>
                <w:szCs w:val="23"/>
              </w:rPr>
            </w:pPr>
            <w:r w:rsidRPr="009E264E">
              <w:rPr>
                <w:sz w:val="23"/>
                <w:szCs w:val="23"/>
              </w:rPr>
              <w:t>Spalvingi veikėjai, nematyti kraštai, keisčiausi nutikimai šiose novelėse autoriaus taip meistriškai įpinami į kasdienybės audinį, kad dažnas mūsų pagalvos: šitaip tikrai galėjo nutikti. Net tik jam, bet ir man.</w:t>
            </w:r>
          </w:p>
        </w:tc>
      </w:tr>
      <w:tr w:rsidR="00711190" w:rsidTr="008A4481">
        <w:tc>
          <w:tcPr>
            <w:tcW w:w="1550" w:type="dxa"/>
          </w:tcPr>
          <w:p w:rsidR="00711190" w:rsidRPr="00022265" w:rsidRDefault="009E264E" w:rsidP="00E51256">
            <w:pPr>
              <w:ind w:firstLine="0"/>
              <w:jc w:val="center"/>
            </w:pPr>
            <w:r>
              <w:rPr>
                <w:noProof/>
                <w:lang w:eastAsia="lt-LT"/>
              </w:rPr>
              <w:drawing>
                <wp:inline distT="0" distB="0" distL="0" distR="0" wp14:anchorId="24F2B865" wp14:editId="70D5DEBB">
                  <wp:extent cx="863552" cy="1266825"/>
                  <wp:effectExtent l="0" t="0" r="0" b="0"/>
                  <wp:docPr id="6" name="Paveikslėlis 6"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 product pho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3552" cy="1266825"/>
                          </a:xfrm>
                          <a:prstGeom prst="rect">
                            <a:avLst/>
                          </a:prstGeom>
                          <a:noFill/>
                          <a:ln>
                            <a:noFill/>
                          </a:ln>
                        </pic:spPr>
                      </pic:pic>
                    </a:graphicData>
                  </a:graphic>
                </wp:inline>
              </w:drawing>
            </w:r>
          </w:p>
        </w:tc>
        <w:tc>
          <w:tcPr>
            <w:tcW w:w="2102" w:type="dxa"/>
          </w:tcPr>
          <w:p w:rsidR="00711190" w:rsidRPr="00B225C8" w:rsidRDefault="009E264E" w:rsidP="00B225C8">
            <w:pPr>
              <w:ind w:firstLine="0"/>
              <w:jc w:val="center"/>
              <w:rPr>
                <w:b/>
              </w:rPr>
            </w:pPr>
            <w:r w:rsidRPr="009E264E">
              <w:rPr>
                <w:b/>
              </w:rPr>
              <w:t>Apie tave ir tavo žvaigždę</w:t>
            </w:r>
          </w:p>
        </w:tc>
        <w:tc>
          <w:tcPr>
            <w:tcW w:w="1701" w:type="dxa"/>
          </w:tcPr>
          <w:p w:rsidR="00711190" w:rsidRPr="00B225C8" w:rsidRDefault="009E264E" w:rsidP="000400EC">
            <w:pPr>
              <w:ind w:firstLine="0"/>
              <w:jc w:val="center"/>
            </w:pPr>
            <w:proofErr w:type="spellStart"/>
            <w:r w:rsidRPr="009E264E">
              <w:t>Angelina</w:t>
            </w:r>
            <w:proofErr w:type="spellEnd"/>
            <w:r w:rsidRPr="009E264E">
              <w:t xml:space="preserve"> Zalatorienė</w:t>
            </w:r>
          </w:p>
        </w:tc>
        <w:tc>
          <w:tcPr>
            <w:tcW w:w="9497" w:type="dxa"/>
          </w:tcPr>
          <w:p w:rsidR="009E264E" w:rsidRPr="009E264E" w:rsidRDefault="009E264E" w:rsidP="009E264E">
            <w:pPr>
              <w:pStyle w:val="prastasistinklapis"/>
              <w:spacing w:before="0" w:beforeAutospacing="0" w:after="0" w:afterAutospacing="0"/>
              <w:jc w:val="both"/>
              <w:rPr>
                <w:sz w:val="23"/>
                <w:szCs w:val="23"/>
              </w:rPr>
            </w:pPr>
            <w:r w:rsidRPr="009E264E">
              <w:rPr>
                <w:sz w:val="23"/>
                <w:szCs w:val="23"/>
              </w:rPr>
              <w:t>Koks esu? Kaip atrodau kitiems? Koks norėčiau būti? Nuo šių klausimų prasideda kelias į save.</w:t>
            </w:r>
          </w:p>
          <w:p w:rsidR="009E264E" w:rsidRPr="009E264E" w:rsidRDefault="009E264E" w:rsidP="009E264E">
            <w:pPr>
              <w:pStyle w:val="prastasistinklapis"/>
              <w:spacing w:before="0" w:beforeAutospacing="0" w:after="0" w:afterAutospacing="0"/>
              <w:jc w:val="both"/>
              <w:rPr>
                <w:sz w:val="23"/>
                <w:szCs w:val="23"/>
              </w:rPr>
            </w:pPr>
            <w:r w:rsidRPr="009E264E">
              <w:rPr>
                <w:sz w:val="23"/>
                <w:szCs w:val="23"/>
              </w:rPr>
              <w:t xml:space="preserve">Tai žymios astrologės knyga ne tik... astrologijos gerbėjams. Ji leis geriau pažinti save ir kitus, lengviau priimti savo ir kitų savitumą, skirtingumą. Taigi – laisviau ir džiaugsmingiau gyventi. Čia rasite informacijos apie dangaus kūnų poveikį žmogui ir daugybę praktiškai pritaikomų Vakarų bei Rytų medicinos, įskaitant psichologiją, žinių, padėsiančių būti fiziškai bei </w:t>
            </w:r>
            <w:proofErr w:type="spellStart"/>
            <w:r w:rsidRPr="009E264E">
              <w:rPr>
                <w:sz w:val="23"/>
                <w:szCs w:val="23"/>
              </w:rPr>
              <w:t>emociškai</w:t>
            </w:r>
            <w:proofErr w:type="spellEnd"/>
            <w:r w:rsidRPr="009E264E">
              <w:rPr>
                <w:sz w:val="23"/>
                <w:szCs w:val="23"/>
              </w:rPr>
              <w:t xml:space="preserve"> sveikiems ir laimingiems.</w:t>
            </w:r>
          </w:p>
          <w:p w:rsidR="00711190" w:rsidRPr="00671BE2" w:rsidRDefault="00711190" w:rsidP="009E264E">
            <w:pPr>
              <w:pStyle w:val="prastasistinklapis"/>
              <w:spacing w:before="0" w:beforeAutospacing="0" w:after="0" w:afterAutospacing="0"/>
              <w:jc w:val="both"/>
              <w:rPr>
                <w:sz w:val="23"/>
                <w:szCs w:val="23"/>
              </w:rPr>
            </w:pPr>
          </w:p>
        </w:tc>
      </w:tr>
      <w:tr w:rsidR="00711190" w:rsidTr="008A4481">
        <w:tc>
          <w:tcPr>
            <w:tcW w:w="1550" w:type="dxa"/>
          </w:tcPr>
          <w:p w:rsidR="00711190" w:rsidRPr="00711190" w:rsidRDefault="009E264E" w:rsidP="00E51256">
            <w:pPr>
              <w:ind w:firstLine="0"/>
              <w:jc w:val="center"/>
            </w:pPr>
            <w:r>
              <w:rPr>
                <w:noProof/>
                <w:lang w:eastAsia="lt-LT"/>
              </w:rPr>
              <w:drawing>
                <wp:inline distT="0" distB="0" distL="0" distR="0" wp14:anchorId="7F431F82" wp14:editId="4C798FBD">
                  <wp:extent cx="847326" cy="1390650"/>
                  <wp:effectExtent l="0" t="0" r="0" b="0"/>
                  <wp:docPr id="7" name="Paveikslėlis 7" descr="https://thumb.knygos-static.lt/mNeRtEBocA2ryNY945pUKtoxOrI=/fit-in/320x430/filters:cwatermark(static/wm.png,500,75,30)/images/books/1463986/1570604047_000000000001111779-5d972819664c0-asset-knyguklubas-avarinis-nusileid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knygos-static.lt/mNeRtEBocA2ryNY945pUKtoxOrI=/fit-in/320x430/filters:cwatermark(static/wm.png,500,75,30)/images/books/1463986/1570604047_000000000001111779-5d972819664c0-asset-knyguklubas-avarinis-nusileidima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7326" cy="1390650"/>
                          </a:xfrm>
                          <a:prstGeom prst="rect">
                            <a:avLst/>
                          </a:prstGeom>
                          <a:noFill/>
                          <a:ln>
                            <a:noFill/>
                          </a:ln>
                        </pic:spPr>
                      </pic:pic>
                    </a:graphicData>
                  </a:graphic>
                </wp:inline>
              </w:drawing>
            </w:r>
          </w:p>
        </w:tc>
        <w:tc>
          <w:tcPr>
            <w:tcW w:w="2102" w:type="dxa"/>
          </w:tcPr>
          <w:p w:rsidR="00711190" w:rsidRPr="00711190" w:rsidRDefault="009E264E" w:rsidP="009E264E">
            <w:pPr>
              <w:ind w:firstLine="0"/>
              <w:jc w:val="center"/>
              <w:rPr>
                <w:b/>
              </w:rPr>
            </w:pPr>
            <w:r w:rsidRPr="009E264E">
              <w:rPr>
                <w:b/>
              </w:rPr>
              <w:t>Avarinis nusileidimas</w:t>
            </w:r>
          </w:p>
        </w:tc>
        <w:tc>
          <w:tcPr>
            <w:tcW w:w="1701" w:type="dxa"/>
          </w:tcPr>
          <w:p w:rsidR="00711190" w:rsidRPr="00711190" w:rsidRDefault="009E264E" w:rsidP="000400EC">
            <w:pPr>
              <w:ind w:firstLine="0"/>
              <w:jc w:val="center"/>
            </w:pPr>
            <w:r w:rsidRPr="009E264E">
              <w:t xml:space="preserve">Sandra </w:t>
            </w:r>
            <w:proofErr w:type="spellStart"/>
            <w:r w:rsidRPr="009E264E">
              <w:t>Brown</w:t>
            </w:r>
            <w:proofErr w:type="spellEnd"/>
          </w:p>
        </w:tc>
        <w:tc>
          <w:tcPr>
            <w:tcW w:w="9497" w:type="dxa"/>
          </w:tcPr>
          <w:p w:rsidR="00711190" w:rsidRPr="00711190" w:rsidRDefault="009E264E" w:rsidP="00B56482">
            <w:pPr>
              <w:pStyle w:val="prastasistinklapis"/>
              <w:spacing w:before="0" w:beforeAutospacing="0" w:after="0" w:afterAutospacing="0"/>
              <w:jc w:val="both"/>
              <w:rPr>
                <w:sz w:val="23"/>
                <w:szCs w:val="23"/>
              </w:rPr>
            </w:pPr>
            <w:r w:rsidRPr="009E264E">
              <w:rPr>
                <w:sz w:val="23"/>
                <w:szCs w:val="23"/>
              </w:rPr>
              <w:t xml:space="preserve">Bebaimis, nutrūktgalvis pilotas Rajus </w:t>
            </w:r>
            <w:proofErr w:type="spellStart"/>
            <w:r w:rsidRPr="009E264E">
              <w:rPr>
                <w:sz w:val="23"/>
                <w:szCs w:val="23"/>
              </w:rPr>
              <w:t>Maletas</w:t>
            </w:r>
            <w:proofErr w:type="spellEnd"/>
            <w:r w:rsidRPr="009E264E">
              <w:rPr>
                <w:sz w:val="23"/>
                <w:szCs w:val="23"/>
              </w:rPr>
              <w:t xml:space="preserve"> garsėja kaip nepraustaburnis, į savo išvaizdą, autoritetus ir taisykles pernelyg daug dėmesio nekreipiantis lakūnas. Nepaisant šių trūkumų, jis pasižymi ir retam kolegai pasiekiama reputacija: net ir pačios bjauriausios aplinkybės, paros metas ar maršruto sudėtingumas nesutrukdo Rajui atlikti užduotį ir pristatyti siuntinius. Tad vieną dieną, sulaukęs užsakymo itin nepalankiomis oro sąlygomis į atokų </w:t>
            </w:r>
            <w:proofErr w:type="spellStart"/>
            <w:r w:rsidRPr="009E264E">
              <w:rPr>
                <w:sz w:val="23"/>
                <w:szCs w:val="23"/>
              </w:rPr>
              <w:t>Džordžijos</w:t>
            </w:r>
            <w:proofErr w:type="spellEnd"/>
            <w:r w:rsidRPr="009E264E">
              <w:rPr>
                <w:sz w:val="23"/>
                <w:szCs w:val="23"/>
              </w:rPr>
              <w:t xml:space="preserve"> valstijos miestelį nugabenti paslaptingą dėžę, adresuotą daktarui </w:t>
            </w:r>
            <w:proofErr w:type="spellStart"/>
            <w:r w:rsidRPr="009E264E">
              <w:rPr>
                <w:sz w:val="23"/>
                <w:szCs w:val="23"/>
              </w:rPr>
              <w:t>Lambertui</w:t>
            </w:r>
            <w:proofErr w:type="spellEnd"/>
            <w:r w:rsidRPr="009E264E">
              <w:rPr>
                <w:sz w:val="23"/>
                <w:szCs w:val="23"/>
              </w:rPr>
              <w:t>, vyras tik gūžteli pečiais ir imasi užduoties.</w:t>
            </w:r>
          </w:p>
        </w:tc>
      </w:tr>
      <w:tr w:rsidR="00711190" w:rsidTr="008A4481">
        <w:tc>
          <w:tcPr>
            <w:tcW w:w="1550" w:type="dxa"/>
          </w:tcPr>
          <w:p w:rsidR="00711190" w:rsidRDefault="009E264E" w:rsidP="00E51256">
            <w:pPr>
              <w:ind w:firstLine="0"/>
              <w:jc w:val="center"/>
              <w:rPr>
                <w:noProof/>
                <w:lang w:eastAsia="lt-LT"/>
              </w:rPr>
            </w:pPr>
            <w:r>
              <w:rPr>
                <w:noProof/>
                <w:lang w:eastAsia="lt-LT"/>
              </w:rPr>
              <w:lastRenderedPageBreak/>
              <w:drawing>
                <wp:inline distT="0" distB="0" distL="0" distR="0" wp14:anchorId="169451AC" wp14:editId="21B255E9">
                  <wp:extent cx="865727" cy="1419225"/>
                  <wp:effectExtent l="0" t="0" r="0" b="0"/>
                  <wp:docPr id="8" name="Paveikslėlis 8" descr="Vaizdo rezultatas pagal užklausą „knyga baltoji mi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knyga baltoji mirt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5727" cy="1419225"/>
                          </a:xfrm>
                          <a:prstGeom prst="rect">
                            <a:avLst/>
                          </a:prstGeom>
                          <a:noFill/>
                          <a:ln>
                            <a:noFill/>
                          </a:ln>
                        </pic:spPr>
                      </pic:pic>
                    </a:graphicData>
                  </a:graphic>
                </wp:inline>
              </w:drawing>
            </w:r>
          </w:p>
        </w:tc>
        <w:tc>
          <w:tcPr>
            <w:tcW w:w="2102" w:type="dxa"/>
          </w:tcPr>
          <w:p w:rsidR="00711190" w:rsidRPr="00711190" w:rsidRDefault="009E264E" w:rsidP="00B225C8">
            <w:pPr>
              <w:ind w:firstLine="0"/>
              <w:jc w:val="center"/>
              <w:rPr>
                <w:b/>
              </w:rPr>
            </w:pPr>
            <w:r w:rsidRPr="009E264E">
              <w:rPr>
                <w:b/>
              </w:rPr>
              <w:t>Baltoji mirtis</w:t>
            </w:r>
          </w:p>
        </w:tc>
        <w:tc>
          <w:tcPr>
            <w:tcW w:w="1701" w:type="dxa"/>
          </w:tcPr>
          <w:p w:rsidR="00711190" w:rsidRPr="00711190" w:rsidRDefault="009E264E" w:rsidP="000400EC">
            <w:pPr>
              <w:ind w:firstLine="0"/>
              <w:jc w:val="center"/>
            </w:pPr>
            <w:proofErr w:type="spellStart"/>
            <w:r w:rsidRPr="009E264E">
              <w:t>Robert</w:t>
            </w:r>
            <w:proofErr w:type="spellEnd"/>
            <w:r w:rsidRPr="009E264E">
              <w:t xml:space="preserve"> </w:t>
            </w:r>
            <w:proofErr w:type="spellStart"/>
            <w:r w:rsidRPr="009E264E">
              <w:t>Galbraith</w:t>
            </w:r>
            <w:proofErr w:type="spellEnd"/>
          </w:p>
        </w:tc>
        <w:tc>
          <w:tcPr>
            <w:tcW w:w="9497" w:type="dxa"/>
          </w:tcPr>
          <w:p w:rsidR="009E264E" w:rsidRPr="009E264E" w:rsidRDefault="009E264E" w:rsidP="009E264E">
            <w:pPr>
              <w:pStyle w:val="prastasistinklapis"/>
              <w:spacing w:before="0" w:beforeAutospacing="0" w:after="0" w:afterAutospacing="0"/>
              <w:jc w:val="both"/>
              <w:rPr>
                <w:sz w:val="23"/>
                <w:szCs w:val="23"/>
              </w:rPr>
            </w:pPr>
            <w:r w:rsidRPr="009E264E">
              <w:rPr>
                <w:sz w:val="23"/>
                <w:szCs w:val="23"/>
              </w:rPr>
              <w:t xml:space="preserve">Kai į Kormorano </w:t>
            </w:r>
            <w:proofErr w:type="spellStart"/>
            <w:r w:rsidRPr="009E264E">
              <w:rPr>
                <w:sz w:val="23"/>
                <w:szCs w:val="23"/>
              </w:rPr>
              <w:t>Straiko</w:t>
            </w:r>
            <w:proofErr w:type="spellEnd"/>
            <w:r w:rsidRPr="009E264E">
              <w:rPr>
                <w:sz w:val="23"/>
                <w:szCs w:val="23"/>
              </w:rPr>
              <w:t xml:space="preserve"> biurą įsiveržia jaunas vaikinukas Bilis ir prašo ištirti žmogžudystę, kurią neva matęs vaikystėje, seklys sunerimsta. Bilis – psichikos ligonis, jis prisimena nedaug, bet kai kurios detalės siaubingai konkrečios, verčiančios detektyvą patikėti nelaimingo vaikinuko nuoširdumu. </w:t>
            </w:r>
            <w:proofErr w:type="spellStart"/>
            <w:r w:rsidRPr="009E264E">
              <w:rPr>
                <w:sz w:val="23"/>
                <w:szCs w:val="23"/>
              </w:rPr>
              <w:t>Straikas</w:t>
            </w:r>
            <w:proofErr w:type="spellEnd"/>
            <w:r w:rsidRPr="009E264E">
              <w:rPr>
                <w:sz w:val="23"/>
                <w:szCs w:val="23"/>
              </w:rPr>
              <w:t xml:space="preserve"> nespėja jo apklausti, nes </w:t>
            </w:r>
            <w:r>
              <w:rPr>
                <w:sz w:val="23"/>
                <w:szCs w:val="23"/>
              </w:rPr>
              <w:t>šis išsigandęs pabėga iš biuro.</w:t>
            </w:r>
          </w:p>
          <w:p w:rsidR="00711190" w:rsidRPr="00711190" w:rsidRDefault="009E264E" w:rsidP="009E264E">
            <w:pPr>
              <w:pStyle w:val="prastasistinklapis"/>
              <w:spacing w:before="0" w:beforeAutospacing="0" w:after="0" w:afterAutospacing="0"/>
              <w:jc w:val="both"/>
              <w:rPr>
                <w:sz w:val="23"/>
                <w:szCs w:val="23"/>
              </w:rPr>
            </w:pPr>
            <w:r w:rsidRPr="009E264E">
              <w:rPr>
                <w:sz w:val="23"/>
                <w:szCs w:val="23"/>
              </w:rPr>
              <w:t xml:space="preserve">Aiškindamiesi Bilio papasakotą istoriją, </w:t>
            </w:r>
            <w:proofErr w:type="spellStart"/>
            <w:r w:rsidRPr="009E264E">
              <w:rPr>
                <w:sz w:val="23"/>
                <w:szCs w:val="23"/>
              </w:rPr>
              <w:t>Straikas</w:t>
            </w:r>
            <w:proofErr w:type="spellEnd"/>
            <w:r w:rsidRPr="009E264E">
              <w:rPr>
                <w:sz w:val="23"/>
                <w:szCs w:val="23"/>
              </w:rPr>
              <w:t xml:space="preserve"> ir </w:t>
            </w:r>
            <w:proofErr w:type="spellStart"/>
            <w:r w:rsidRPr="009E264E">
              <w:rPr>
                <w:sz w:val="23"/>
                <w:szCs w:val="23"/>
              </w:rPr>
              <w:t>Robina</w:t>
            </w:r>
            <w:proofErr w:type="spellEnd"/>
            <w:r w:rsidRPr="009E264E">
              <w:rPr>
                <w:sz w:val="23"/>
                <w:szCs w:val="23"/>
              </w:rPr>
              <w:t xml:space="preserve"> </w:t>
            </w:r>
            <w:proofErr w:type="spellStart"/>
            <w:r w:rsidRPr="009E264E">
              <w:rPr>
                <w:sz w:val="23"/>
                <w:szCs w:val="23"/>
              </w:rPr>
              <w:t>Elakot</w:t>
            </w:r>
            <w:proofErr w:type="spellEnd"/>
            <w:r w:rsidRPr="009E264E">
              <w:rPr>
                <w:sz w:val="23"/>
                <w:szCs w:val="23"/>
              </w:rPr>
              <w:t xml:space="preserve"> – buvusi jo padėjėja, dabar verslo partnerė – seka painiais įtariamųjų pėdsakais. Iš atkampių Londono gatvelių pėdsakai veda į uždarus Parlamento rūmų kabinetus ir paslaptingą kaimo sodybą.</w:t>
            </w:r>
          </w:p>
        </w:tc>
      </w:tr>
      <w:tr w:rsidR="00C06765" w:rsidTr="008A4481">
        <w:tc>
          <w:tcPr>
            <w:tcW w:w="1550" w:type="dxa"/>
          </w:tcPr>
          <w:p w:rsidR="00C06765" w:rsidRPr="00C06765" w:rsidRDefault="00165C95" w:rsidP="00B56482">
            <w:pPr>
              <w:ind w:firstLine="0"/>
              <w:jc w:val="center"/>
              <w:rPr>
                <w:noProof/>
                <w:lang w:eastAsia="lt-LT"/>
              </w:rPr>
            </w:pPr>
            <w:r>
              <w:rPr>
                <w:noProof/>
                <w:lang w:eastAsia="lt-LT"/>
              </w:rPr>
              <w:drawing>
                <wp:inline distT="0" distB="0" distL="0" distR="0" wp14:anchorId="511C296D" wp14:editId="1EAAEEF7">
                  <wp:extent cx="877348" cy="1438275"/>
                  <wp:effectExtent l="0" t="0" r="0" b="0"/>
                  <wp:docPr id="9" name="Paveikslėlis 9"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 product pho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7348" cy="1438275"/>
                          </a:xfrm>
                          <a:prstGeom prst="rect">
                            <a:avLst/>
                          </a:prstGeom>
                          <a:noFill/>
                          <a:ln>
                            <a:noFill/>
                          </a:ln>
                        </pic:spPr>
                      </pic:pic>
                    </a:graphicData>
                  </a:graphic>
                </wp:inline>
              </w:drawing>
            </w:r>
          </w:p>
        </w:tc>
        <w:tc>
          <w:tcPr>
            <w:tcW w:w="2102" w:type="dxa"/>
          </w:tcPr>
          <w:p w:rsidR="00C06765" w:rsidRPr="00C06765" w:rsidRDefault="00165C95" w:rsidP="00B225C8">
            <w:pPr>
              <w:ind w:firstLine="0"/>
              <w:jc w:val="center"/>
              <w:rPr>
                <w:b/>
              </w:rPr>
            </w:pPr>
            <w:proofErr w:type="spellStart"/>
            <w:r w:rsidRPr="00165C95">
              <w:rPr>
                <w:b/>
              </w:rPr>
              <w:t>Bella</w:t>
            </w:r>
            <w:proofErr w:type="spellEnd"/>
            <w:r w:rsidRPr="00165C95">
              <w:rPr>
                <w:b/>
              </w:rPr>
              <w:t xml:space="preserve"> </w:t>
            </w:r>
            <w:proofErr w:type="spellStart"/>
            <w:r w:rsidRPr="00165C95">
              <w:rPr>
                <w:b/>
              </w:rPr>
              <w:t>Germania</w:t>
            </w:r>
            <w:proofErr w:type="spellEnd"/>
          </w:p>
        </w:tc>
        <w:tc>
          <w:tcPr>
            <w:tcW w:w="1701" w:type="dxa"/>
          </w:tcPr>
          <w:p w:rsidR="00C06765" w:rsidRDefault="00165C95" w:rsidP="000400EC">
            <w:pPr>
              <w:ind w:firstLine="0"/>
              <w:jc w:val="center"/>
            </w:pPr>
            <w:proofErr w:type="spellStart"/>
            <w:r w:rsidRPr="00165C95">
              <w:t>Daniel</w:t>
            </w:r>
            <w:proofErr w:type="spellEnd"/>
            <w:r w:rsidRPr="00165C95">
              <w:t xml:space="preserve"> </w:t>
            </w:r>
            <w:proofErr w:type="spellStart"/>
            <w:r w:rsidRPr="00165C95">
              <w:t>Speck</w:t>
            </w:r>
            <w:proofErr w:type="spellEnd"/>
          </w:p>
        </w:tc>
        <w:tc>
          <w:tcPr>
            <w:tcW w:w="9497" w:type="dxa"/>
          </w:tcPr>
          <w:p w:rsidR="00165C95" w:rsidRPr="00165C95" w:rsidRDefault="00165C95" w:rsidP="00165C95">
            <w:pPr>
              <w:pStyle w:val="prastasistinklapis"/>
              <w:spacing w:before="0" w:beforeAutospacing="0" w:after="0" w:afterAutospacing="0"/>
              <w:jc w:val="both"/>
              <w:rPr>
                <w:sz w:val="23"/>
                <w:szCs w:val="23"/>
              </w:rPr>
            </w:pPr>
            <w:r w:rsidRPr="00165C95">
              <w:rPr>
                <w:sz w:val="23"/>
                <w:szCs w:val="23"/>
              </w:rPr>
              <w:t>Nuotrauka buvo iš kito laikmečio. Nespalvota, nučiupinėta, joje jauna pora prie Milano katedros. Juodaplaukė moteris atrodė visai kaip aš. Jaučiausi lyg žiūrėčiau į veidrodį.</w:t>
            </w:r>
            <w:r>
              <w:rPr>
                <w:sz w:val="23"/>
                <w:szCs w:val="23"/>
              </w:rPr>
              <w:t xml:space="preserve"> </w:t>
            </w:r>
            <w:r w:rsidRPr="00165C95">
              <w:rPr>
                <w:sz w:val="23"/>
                <w:szCs w:val="23"/>
              </w:rPr>
              <w:t xml:space="preserve">Tai </w:t>
            </w:r>
            <w:proofErr w:type="spellStart"/>
            <w:r w:rsidRPr="00165C95">
              <w:rPr>
                <w:sz w:val="23"/>
                <w:szCs w:val="23"/>
              </w:rPr>
              <w:t>Džuljeta</w:t>
            </w:r>
            <w:proofErr w:type="spellEnd"/>
            <w:r w:rsidRPr="00165C95">
              <w:rPr>
                <w:sz w:val="23"/>
                <w:szCs w:val="23"/>
              </w:rPr>
              <w:t>, – tarė jis, – tavo senelė.</w:t>
            </w:r>
          </w:p>
          <w:p w:rsidR="00165C95" w:rsidRPr="00165C95" w:rsidRDefault="00165C95" w:rsidP="00165C95">
            <w:pPr>
              <w:pStyle w:val="prastasistinklapis"/>
              <w:spacing w:before="0" w:beforeAutospacing="0" w:after="0" w:afterAutospacing="0"/>
              <w:jc w:val="both"/>
              <w:rPr>
                <w:sz w:val="23"/>
                <w:szCs w:val="23"/>
              </w:rPr>
            </w:pPr>
            <w:r w:rsidRPr="00165C95">
              <w:rPr>
                <w:sz w:val="23"/>
                <w:szCs w:val="23"/>
              </w:rPr>
              <w:t>2014-ieji. Miunchenas. 36-erių mados dizainerės Julijos gyvenime pagaliau taip lauktas pakylėjimas – po ilgo ir alinančio darbo ją ir jos sukurtus drabužius pamato Milanas! Tačiau į moters gyvenimą įsiveržęs vyras apverčia jos pasaulį aukštyn kojomis.</w:t>
            </w:r>
          </w:p>
          <w:p w:rsidR="00C06765" w:rsidRPr="00C06765" w:rsidRDefault="00165C95" w:rsidP="00165C95">
            <w:pPr>
              <w:pStyle w:val="prastasistinklapis"/>
              <w:spacing w:before="0" w:beforeAutospacing="0" w:after="0" w:afterAutospacing="0"/>
              <w:jc w:val="both"/>
              <w:rPr>
                <w:sz w:val="23"/>
                <w:szCs w:val="23"/>
              </w:rPr>
            </w:pPr>
            <w:r w:rsidRPr="00165C95">
              <w:rPr>
                <w:sz w:val="23"/>
                <w:szCs w:val="23"/>
              </w:rPr>
              <w:t xml:space="preserve">Narstydama savo giminės likimą, Julija seka tragiškos meilės istorijos, prasidėjusia dar 1954-aisiais, liniją. Net ir po daugelio metų justi, kad ši jautri šeimos drama tebepulsuoja aistra, kad joje būta apgavysčių ir nuoskaudų. </w:t>
            </w:r>
          </w:p>
        </w:tc>
      </w:tr>
      <w:tr w:rsidR="00C06765" w:rsidTr="008A4481">
        <w:tc>
          <w:tcPr>
            <w:tcW w:w="1550" w:type="dxa"/>
          </w:tcPr>
          <w:p w:rsidR="00C06765" w:rsidRDefault="00165C95" w:rsidP="00E51256">
            <w:pPr>
              <w:ind w:firstLine="0"/>
              <w:jc w:val="center"/>
              <w:rPr>
                <w:noProof/>
                <w:lang w:eastAsia="lt-LT"/>
              </w:rPr>
            </w:pPr>
            <w:r>
              <w:rPr>
                <w:noProof/>
                <w:lang w:eastAsia="lt-LT"/>
              </w:rPr>
              <w:drawing>
                <wp:inline distT="0" distB="0" distL="0" distR="0" wp14:anchorId="7A62FBE2" wp14:editId="08B1282C">
                  <wp:extent cx="842010" cy="1238250"/>
                  <wp:effectExtent l="0" t="0" r="0" b="0"/>
                  <wp:docPr id="10" name="Paveikslėlis 10" descr="Dėmesinga tėvys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ėmesinga tėvystė"/>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2010" cy="1238250"/>
                          </a:xfrm>
                          <a:prstGeom prst="rect">
                            <a:avLst/>
                          </a:prstGeom>
                          <a:noFill/>
                          <a:ln>
                            <a:noFill/>
                          </a:ln>
                        </pic:spPr>
                      </pic:pic>
                    </a:graphicData>
                  </a:graphic>
                </wp:inline>
              </w:drawing>
            </w:r>
          </w:p>
        </w:tc>
        <w:tc>
          <w:tcPr>
            <w:tcW w:w="2102" w:type="dxa"/>
          </w:tcPr>
          <w:p w:rsidR="00C06765" w:rsidRPr="00C06765" w:rsidRDefault="00165C95" w:rsidP="00B225C8">
            <w:pPr>
              <w:ind w:firstLine="0"/>
              <w:jc w:val="center"/>
              <w:rPr>
                <w:b/>
              </w:rPr>
            </w:pPr>
            <w:r w:rsidRPr="00165C95">
              <w:rPr>
                <w:b/>
              </w:rPr>
              <w:t>Dėmesinga tėvystė</w:t>
            </w:r>
          </w:p>
        </w:tc>
        <w:tc>
          <w:tcPr>
            <w:tcW w:w="1701" w:type="dxa"/>
          </w:tcPr>
          <w:p w:rsidR="00C06765" w:rsidRPr="00C06765" w:rsidRDefault="00165C95" w:rsidP="000400EC">
            <w:pPr>
              <w:ind w:firstLine="0"/>
              <w:jc w:val="center"/>
            </w:pPr>
            <w:r w:rsidRPr="00165C95">
              <w:t xml:space="preserve">Gabrielė </w:t>
            </w:r>
            <w:proofErr w:type="spellStart"/>
            <w:r w:rsidRPr="00165C95">
              <w:t>Germanavičie</w:t>
            </w:r>
            <w:r>
              <w:t>-</w:t>
            </w:r>
            <w:r w:rsidRPr="00165C95">
              <w:t>nė</w:t>
            </w:r>
            <w:proofErr w:type="spellEnd"/>
          </w:p>
        </w:tc>
        <w:tc>
          <w:tcPr>
            <w:tcW w:w="9497" w:type="dxa"/>
          </w:tcPr>
          <w:p w:rsidR="00165C95" w:rsidRDefault="00165C95" w:rsidP="00B56482">
            <w:pPr>
              <w:pStyle w:val="prastasistinklapis"/>
              <w:spacing w:before="0" w:beforeAutospacing="0" w:after="0" w:afterAutospacing="0"/>
              <w:jc w:val="both"/>
            </w:pPr>
            <w:r>
              <w:t>Daugelis iš mūsų – jau patyrę tėčiai ir mamos – žinome, kaip reikėtų auginti vaikus, bet... taip nepavyksta. Kiti nedrąsiai žengiame pirmuosius žingsnius ir braunamės pro įvairių patarimų miškus. Paslaptis ta, kad viskas, ko reikia mūsų vaikams, yra mumyse, tereikia nurimti ir leisti savo gerumui, kantrybei ir meilei atsiskleisti.</w:t>
            </w:r>
          </w:p>
          <w:p w:rsidR="00C06765" w:rsidRPr="00165C95" w:rsidRDefault="00165C95" w:rsidP="00B56482">
            <w:pPr>
              <w:pStyle w:val="prastasistinklapis"/>
              <w:spacing w:before="0" w:beforeAutospacing="0" w:after="0" w:afterAutospacing="0"/>
              <w:jc w:val="both"/>
            </w:pPr>
            <w:r>
              <w:t>Kaip tai padaryti, skaitykite šioje knygoje. Ne tik skaitykite, bet ir praktikuokite. Galit maloniai nustebti, naujai patyrę... raziną, savo kūną, buvimo čia ir dabar pojūtį, vaikus, sutuoktinį ir apskritai gyvenimą. Ramesnį, spalvingesnį, džiugesnį, prasmingesnį.</w:t>
            </w:r>
          </w:p>
        </w:tc>
      </w:tr>
      <w:tr w:rsidR="00F5164A" w:rsidTr="008A4481">
        <w:tc>
          <w:tcPr>
            <w:tcW w:w="1550" w:type="dxa"/>
          </w:tcPr>
          <w:p w:rsidR="00F5164A" w:rsidRPr="00C06765" w:rsidRDefault="00165C95" w:rsidP="00E51256">
            <w:pPr>
              <w:ind w:firstLine="0"/>
              <w:jc w:val="center"/>
              <w:rPr>
                <w:noProof/>
                <w:lang w:eastAsia="lt-LT"/>
              </w:rPr>
            </w:pPr>
            <w:r>
              <w:rPr>
                <w:noProof/>
                <w:lang w:eastAsia="lt-LT"/>
              </w:rPr>
              <w:drawing>
                <wp:inline distT="0" distB="0" distL="0" distR="0" wp14:anchorId="1E61F54F" wp14:editId="5E284FF7">
                  <wp:extent cx="836184" cy="1244149"/>
                  <wp:effectExtent l="0" t="0" r="2540" b="0"/>
                  <wp:docPr id="11" name="Paveikslėlis 11" descr="https://thumb.knygos-static.lt/qnYPBRtTpALlUw5V6dSJIwprFH4=/fit-in/320x430/filters:cwatermark(static/wm.png,500,75,30)/images/books/1421931/1556521291_000000000001111800-5cc053176fb20-asset-knyguklubas-f--k-it_pajausk-vidine-ramy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knygos-static.lt/qnYPBRtTpALlUw5V6dSJIwprFH4=/fit-in/320x430/filters:cwatermark(static/wm.png,500,75,30)/images/books/1421931/1556521291_000000000001111800-5cc053176fb20-asset-knyguklubas-f--k-it_pajausk-vidine-ramyb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8061" cy="1246941"/>
                          </a:xfrm>
                          <a:prstGeom prst="rect">
                            <a:avLst/>
                          </a:prstGeom>
                          <a:noFill/>
                          <a:ln>
                            <a:noFill/>
                          </a:ln>
                        </pic:spPr>
                      </pic:pic>
                    </a:graphicData>
                  </a:graphic>
                </wp:inline>
              </w:drawing>
            </w:r>
          </w:p>
        </w:tc>
        <w:tc>
          <w:tcPr>
            <w:tcW w:w="2102" w:type="dxa"/>
          </w:tcPr>
          <w:p w:rsidR="00F5164A" w:rsidRPr="00C06765" w:rsidRDefault="00165C95" w:rsidP="00B225C8">
            <w:pPr>
              <w:ind w:firstLine="0"/>
              <w:jc w:val="center"/>
              <w:rPr>
                <w:b/>
              </w:rPr>
            </w:pPr>
            <w:r w:rsidRPr="00165C95">
              <w:rPr>
                <w:b/>
              </w:rPr>
              <w:t>F**k it: pajausk vidinę ramybę čia ir dabar</w:t>
            </w:r>
          </w:p>
        </w:tc>
        <w:tc>
          <w:tcPr>
            <w:tcW w:w="1701" w:type="dxa"/>
          </w:tcPr>
          <w:p w:rsidR="00F5164A" w:rsidRPr="00C06765" w:rsidRDefault="00165C95" w:rsidP="000400EC">
            <w:pPr>
              <w:ind w:firstLine="0"/>
              <w:jc w:val="center"/>
            </w:pPr>
            <w:proofErr w:type="spellStart"/>
            <w:r w:rsidRPr="00165C95">
              <w:t>John</w:t>
            </w:r>
            <w:proofErr w:type="spellEnd"/>
            <w:r w:rsidRPr="00165C95">
              <w:t xml:space="preserve"> C. </w:t>
            </w:r>
            <w:proofErr w:type="spellStart"/>
            <w:r w:rsidRPr="00165C95">
              <w:t>Parkin</w:t>
            </w:r>
            <w:proofErr w:type="spellEnd"/>
          </w:p>
        </w:tc>
        <w:tc>
          <w:tcPr>
            <w:tcW w:w="9497" w:type="dxa"/>
          </w:tcPr>
          <w:p w:rsidR="00165C95" w:rsidRPr="00165C95" w:rsidRDefault="00165C95" w:rsidP="00165C95">
            <w:pPr>
              <w:pStyle w:val="prastasistinklapis"/>
              <w:spacing w:before="0" w:beforeAutospacing="0" w:after="0" w:afterAutospacing="0"/>
              <w:jc w:val="both"/>
              <w:rPr>
                <w:sz w:val="23"/>
                <w:szCs w:val="23"/>
              </w:rPr>
            </w:pPr>
            <w:r w:rsidRPr="00165C95">
              <w:rPr>
                <w:sz w:val="23"/>
                <w:szCs w:val="23"/>
              </w:rPr>
              <w:t xml:space="preserve">Ar gyvenime jaučiate atotrūkį </w:t>
            </w:r>
            <w:r>
              <w:rPr>
                <w:sz w:val="23"/>
                <w:szCs w:val="23"/>
              </w:rPr>
              <w:t>tarp savo lūkesčių ir tikrovės?</w:t>
            </w:r>
          </w:p>
          <w:p w:rsidR="00165C95" w:rsidRPr="00165C95" w:rsidRDefault="00165C95" w:rsidP="00165C95">
            <w:pPr>
              <w:pStyle w:val="prastasistinklapis"/>
              <w:spacing w:before="0" w:beforeAutospacing="0" w:after="0" w:afterAutospacing="0"/>
              <w:jc w:val="both"/>
              <w:rPr>
                <w:sz w:val="23"/>
                <w:szCs w:val="23"/>
              </w:rPr>
            </w:pPr>
            <w:r w:rsidRPr="00165C95">
              <w:rPr>
                <w:sz w:val="23"/>
                <w:szCs w:val="23"/>
              </w:rPr>
              <w:t>Labai tikėtina, kad taip. Ir tai skaudina. Atotrūkis gali būti tarsi siauras plyšelis arba didumo sulig gilia praraja, tačiau kaip tik jis, ko gero, yra pagrindinė daugelio žmonių skausmo ir nepasitenkinimo priežastis. Kad ir kas šiuo metu jus kankina, skaudina arba trukdo susikurti tokį gyvenimą, kokio trokštate, nepasitenkinimo šaltinio re</w:t>
            </w:r>
            <w:r>
              <w:rPr>
                <w:sz w:val="23"/>
                <w:szCs w:val="23"/>
              </w:rPr>
              <w:t>ikėtų ieškoti šiame atotrūkyje.</w:t>
            </w:r>
          </w:p>
          <w:p w:rsidR="00F5164A" w:rsidRPr="00C06765" w:rsidRDefault="00165C95" w:rsidP="00165C95">
            <w:pPr>
              <w:pStyle w:val="prastasistinklapis"/>
              <w:spacing w:before="0" w:beforeAutospacing="0" w:after="0" w:afterAutospacing="0"/>
              <w:jc w:val="both"/>
              <w:rPr>
                <w:sz w:val="23"/>
                <w:szCs w:val="23"/>
              </w:rPr>
            </w:pPr>
            <w:r w:rsidRPr="00165C95">
              <w:rPr>
                <w:sz w:val="23"/>
                <w:szCs w:val="23"/>
              </w:rPr>
              <w:t>O jeigu pasakytumėte F**k it mintims apie tai, koks jūsų gyvenimas turėtų būti, ir atrastumėte vidinę ramybę čia ir dabar, nepaisydami nieko? Šie žodžiai veiksmingiau nei bet kokia piliulė viską sustatys į savo vietas ir nuims nuo jūsų pečių skausmo ir nepasitenkinimo naštą.</w:t>
            </w:r>
          </w:p>
        </w:tc>
      </w:tr>
      <w:tr w:rsidR="00F5164A" w:rsidTr="008A4481">
        <w:tc>
          <w:tcPr>
            <w:tcW w:w="1550" w:type="dxa"/>
          </w:tcPr>
          <w:p w:rsidR="00F5164A" w:rsidRPr="00F5164A" w:rsidRDefault="00BA22C1" w:rsidP="00E51256">
            <w:pPr>
              <w:ind w:firstLine="0"/>
              <w:jc w:val="center"/>
              <w:rPr>
                <w:noProof/>
                <w:lang w:eastAsia="lt-LT"/>
              </w:rPr>
            </w:pPr>
            <w:r>
              <w:rPr>
                <w:noProof/>
                <w:lang w:eastAsia="lt-LT"/>
              </w:rPr>
              <w:lastRenderedPageBreak/>
              <w:drawing>
                <wp:inline distT="0" distB="0" distL="0" distR="0" wp14:anchorId="52767581" wp14:editId="2A3A6D38">
                  <wp:extent cx="847326" cy="1247775"/>
                  <wp:effectExtent l="0" t="0" r="0" b="0"/>
                  <wp:docPr id="12" name="Paveikslėlis 12" descr="https://thumb.knygos-static.lt/HnSQxo0cCp3z4LtUxPI32uJpmKU=/fit-in/320x430/filters:cwatermark(static/wm.png,500,75,30)/images/books/1421932/1556173637_000000000001111845-5cb6df3f4f82d-asset-knyguklubas-gyvenima-keiciantys-patari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knygos-static.lt/HnSQxo0cCp3z4LtUxPI32uJpmKU=/fit-in/320x430/filters:cwatermark(static/wm.png,500,75,30)/images/books/1421932/1556173637_000000000001111845-5cb6df3f4f82d-asset-knyguklubas-gyvenima-keiciantys-patarima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7326" cy="1247775"/>
                          </a:xfrm>
                          <a:prstGeom prst="rect">
                            <a:avLst/>
                          </a:prstGeom>
                          <a:noFill/>
                          <a:ln>
                            <a:noFill/>
                          </a:ln>
                        </pic:spPr>
                      </pic:pic>
                    </a:graphicData>
                  </a:graphic>
                </wp:inline>
              </w:drawing>
            </w:r>
          </w:p>
        </w:tc>
        <w:tc>
          <w:tcPr>
            <w:tcW w:w="2102" w:type="dxa"/>
          </w:tcPr>
          <w:p w:rsidR="00F5164A" w:rsidRPr="00F5164A" w:rsidRDefault="00BA22C1" w:rsidP="00B225C8">
            <w:pPr>
              <w:ind w:firstLine="0"/>
              <w:jc w:val="center"/>
              <w:rPr>
                <w:b/>
              </w:rPr>
            </w:pPr>
            <w:r>
              <w:rPr>
                <w:b/>
              </w:rPr>
              <w:t>G</w:t>
            </w:r>
            <w:r w:rsidRPr="00BA22C1">
              <w:rPr>
                <w:b/>
              </w:rPr>
              <w:t>yvenimą keičiantys patarimai: sveikata, grožis, laimė</w:t>
            </w:r>
          </w:p>
        </w:tc>
        <w:tc>
          <w:tcPr>
            <w:tcW w:w="1701" w:type="dxa"/>
          </w:tcPr>
          <w:p w:rsidR="00F5164A" w:rsidRPr="00F5164A" w:rsidRDefault="00BA22C1" w:rsidP="000400EC">
            <w:pPr>
              <w:ind w:firstLine="0"/>
              <w:jc w:val="center"/>
            </w:pPr>
            <w:r w:rsidRPr="00BA22C1">
              <w:t xml:space="preserve">Vaiva </w:t>
            </w:r>
            <w:proofErr w:type="spellStart"/>
            <w:r w:rsidRPr="00BA22C1">
              <w:t>Budraitytė</w:t>
            </w:r>
            <w:proofErr w:type="spellEnd"/>
            <w:r w:rsidRPr="00BA22C1">
              <w:t xml:space="preserve">, Jūratė </w:t>
            </w:r>
            <w:proofErr w:type="spellStart"/>
            <w:r w:rsidRPr="00BA22C1">
              <w:t>Bratikienė</w:t>
            </w:r>
            <w:proofErr w:type="spellEnd"/>
          </w:p>
        </w:tc>
        <w:tc>
          <w:tcPr>
            <w:tcW w:w="9497" w:type="dxa"/>
          </w:tcPr>
          <w:p w:rsidR="00F5164A" w:rsidRPr="00F5164A" w:rsidRDefault="00BA22C1" w:rsidP="00FF5BC0">
            <w:pPr>
              <w:pStyle w:val="prastasistinklapis"/>
              <w:spacing w:before="0" w:beforeAutospacing="0" w:after="0" w:afterAutospacing="0"/>
              <w:jc w:val="both"/>
              <w:rPr>
                <w:sz w:val="23"/>
                <w:szCs w:val="23"/>
              </w:rPr>
            </w:pPr>
            <w:r w:rsidRPr="00BA22C1">
              <w:rPr>
                <w:rStyle w:val="Grietas"/>
                <w:rFonts w:eastAsiaTheme="majorEastAsia"/>
                <w:b w:val="0"/>
              </w:rPr>
              <w:t>„Gyvenimą keičiantys patarimai“</w:t>
            </w:r>
            <w:r>
              <w:t xml:space="preserve"> – knyga moterims, kurios myli gyvenimą ir save. Arba karštai trokšta pamilti ir yra pasirengusios išmintingai keisti tai, ką gali pakeisti, bei ramiai susitaikyti su tuo, ką pakeisti – ne mūsų valioje. Smalsumą žadinanti astrologės, būrėjos ir sveikuolės asmeninio gyvenimo patirtis leis kiekvienai moteriai patikėti, kad sveikata, grožis ir laimė labai dažnai – mūsų pačių rankose.</w:t>
            </w:r>
          </w:p>
        </w:tc>
      </w:tr>
      <w:tr w:rsidR="00F5164A" w:rsidTr="008A4481">
        <w:tc>
          <w:tcPr>
            <w:tcW w:w="1550" w:type="dxa"/>
          </w:tcPr>
          <w:p w:rsidR="00F5164A" w:rsidRPr="00F5164A" w:rsidRDefault="00BA22C1" w:rsidP="00E51256">
            <w:pPr>
              <w:ind w:firstLine="0"/>
              <w:jc w:val="center"/>
              <w:rPr>
                <w:noProof/>
                <w:lang w:eastAsia="lt-LT"/>
              </w:rPr>
            </w:pPr>
            <w:r>
              <w:rPr>
                <w:noProof/>
                <w:lang w:eastAsia="lt-LT"/>
              </w:rPr>
              <w:drawing>
                <wp:inline distT="0" distB="0" distL="0" distR="0" wp14:anchorId="24EDB71B" wp14:editId="4B303D1B">
                  <wp:extent cx="847725" cy="1299648"/>
                  <wp:effectExtent l="0" t="0" r="0" b="0"/>
                  <wp:docPr id="13" name="Paveikslėlis 13" descr="Homo deus. Glausta rytojaus isto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o deus. Glausta rytojaus istorij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7725" cy="1299648"/>
                          </a:xfrm>
                          <a:prstGeom prst="rect">
                            <a:avLst/>
                          </a:prstGeom>
                          <a:noFill/>
                          <a:ln>
                            <a:noFill/>
                          </a:ln>
                        </pic:spPr>
                      </pic:pic>
                    </a:graphicData>
                  </a:graphic>
                </wp:inline>
              </w:drawing>
            </w:r>
          </w:p>
        </w:tc>
        <w:tc>
          <w:tcPr>
            <w:tcW w:w="2102" w:type="dxa"/>
          </w:tcPr>
          <w:p w:rsidR="00F5164A" w:rsidRDefault="00BA22C1" w:rsidP="00B225C8">
            <w:pPr>
              <w:ind w:firstLine="0"/>
              <w:jc w:val="center"/>
              <w:rPr>
                <w:b/>
              </w:rPr>
            </w:pPr>
            <w:proofErr w:type="spellStart"/>
            <w:r w:rsidRPr="00BA22C1">
              <w:rPr>
                <w:b/>
              </w:rPr>
              <w:t>Homo</w:t>
            </w:r>
            <w:proofErr w:type="spellEnd"/>
            <w:r w:rsidRPr="00BA22C1">
              <w:rPr>
                <w:b/>
              </w:rPr>
              <w:t xml:space="preserve"> </w:t>
            </w:r>
            <w:proofErr w:type="spellStart"/>
            <w:r w:rsidR="00EA240C">
              <w:rPr>
                <w:b/>
              </w:rPr>
              <w:t>deus</w:t>
            </w:r>
            <w:proofErr w:type="spellEnd"/>
            <w:r w:rsidR="00EA240C">
              <w:rPr>
                <w:b/>
              </w:rPr>
              <w:t>: glausta rytojaus istorija</w:t>
            </w:r>
          </w:p>
        </w:tc>
        <w:tc>
          <w:tcPr>
            <w:tcW w:w="1701" w:type="dxa"/>
          </w:tcPr>
          <w:p w:rsidR="00F5164A" w:rsidRPr="00F5164A" w:rsidRDefault="00BA22C1" w:rsidP="000400EC">
            <w:pPr>
              <w:ind w:firstLine="0"/>
              <w:jc w:val="center"/>
            </w:pPr>
            <w:proofErr w:type="spellStart"/>
            <w:r w:rsidRPr="00BA22C1">
              <w:t>Yuval</w:t>
            </w:r>
            <w:proofErr w:type="spellEnd"/>
            <w:r w:rsidRPr="00BA22C1">
              <w:t xml:space="preserve"> </w:t>
            </w:r>
            <w:proofErr w:type="spellStart"/>
            <w:r w:rsidRPr="00BA22C1">
              <w:t>Noah</w:t>
            </w:r>
            <w:proofErr w:type="spellEnd"/>
            <w:r w:rsidRPr="00BA22C1">
              <w:t xml:space="preserve"> </w:t>
            </w:r>
            <w:proofErr w:type="spellStart"/>
            <w:r w:rsidRPr="00BA22C1">
              <w:t>Harari</w:t>
            </w:r>
            <w:proofErr w:type="spellEnd"/>
          </w:p>
        </w:tc>
        <w:tc>
          <w:tcPr>
            <w:tcW w:w="9497" w:type="dxa"/>
          </w:tcPr>
          <w:p w:rsidR="00BA22C1" w:rsidRPr="00BA22C1" w:rsidRDefault="00BA22C1" w:rsidP="00BA22C1">
            <w:pPr>
              <w:pStyle w:val="prastasistinklapis"/>
              <w:spacing w:before="0" w:beforeAutospacing="0" w:after="0" w:afterAutospacing="0"/>
              <w:jc w:val="both"/>
              <w:rPr>
                <w:sz w:val="23"/>
                <w:szCs w:val="23"/>
              </w:rPr>
            </w:pPr>
            <w:r w:rsidRPr="00BA22C1">
              <w:rPr>
                <w:sz w:val="23"/>
                <w:szCs w:val="23"/>
              </w:rPr>
              <w:t xml:space="preserve">Antrasis </w:t>
            </w:r>
            <w:proofErr w:type="spellStart"/>
            <w:r w:rsidRPr="00BA22C1">
              <w:rPr>
                <w:sz w:val="23"/>
                <w:szCs w:val="23"/>
              </w:rPr>
              <w:t>Yuvalio</w:t>
            </w:r>
            <w:proofErr w:type="spellEnd"/>
            <w:r w:rsidRPr="00BA22C1">
              <w:rPr>
                <w:sz w:val="23"/>
                <w:szCs w:val="23"/>
              </w:rPr>
              <w:t xml:space="preserve"> </w:t>
            </w:r>
            <w:proofErr w:type="spellStart"/>
            <w:r w:rsidRPr="00BA22C1">
              <w:rPr>
                <w:sz w:val="23"/>
                <w:szCs w:val="23"/>
              </w:rPr>
              <w:t>Noah</w:t>
            </w:r>
            <w:proofErr w:type="spellEnd"/>
            <w:r w:rsidRPr="00BA22C1">
              <w:rPr>
                <w:sz w:val="23"/>
                <w:szCs w:val="23"/>
              </w:rPr>
              <w:t xml:space="preserve"> </w:t>
            </w:r>
            <w:proofErr w:type="spellStart"/>
            <w:r w:rsidRPr="00BA22C1">
              <w:rPr>
                <w:sz w:val="23"/>
                <w:szCs w:val="23"/>
              </w:rPr>
              <w:t>Harari</w:t>
            </w:r>
            <w:proofErr w:type="spellEnd"/>
            <w:r w:rsidRPr="00BA22C1">
              <w:rPr>
                <w:sz w:val="23"/>
                <w:szCs w:val="23"/>
              </w:rPr>
              <w:t xml:space="preserve"> bestseleris apie žmoniją „</w:t>
            </w:r>
            <w:proofErr w:type="spellStart"/>
            <w:r w:rsidRPr="00BA22C1">
              <w:rPr>
                <w:sz w:val="23"/>
                <w:szCs w:val="23"/>
              </w:rPr>
              <w:t>Homo</w:t>
            </w:r>
            <w:proofErr w:type="spellEnd"/>
            <w:r w:rsidRPr="00BA22C1">
              <w:rPr>
                <w:sz w:val="23"/>
                <w:szCs w:val="23"/>
              </w:rPr>
              <w:t xml:space="preserve"> </w:t>
            </w:r>
            <w:proofErr w:type="spellStart"/>
            <w:r w:rsidRPr="00BA22C1">
              <w:rPr>
                <w:sz w:val="23"/>
                <w:szCs w:val="23"/>
              </w:rPr>
              <w:t>deus</w:t>
            </w:r>
            <w:proofErr w:type="spellEnd"/>
            <w:r w:rsidRPr="00BA22C1">
              <w:rPr>
                <w:sz w:val="23"/>
                <w:szCs w:val="23"/>
              </w:rPr>
              <w:t>. Glausta rytojaus istorija“ nukreips skaitytojų žvilgsnį į ateitį. Labai</w:t>
            </w:r>
            <w:r>
              <w:rPr>
                <w:sz w:val="23"/>
                <w:szCs w:val="23"/>
              </w:rPr>
              <w:t xml:space="preserve"> artimą, labai tikėtiną ateitį.</w:t>
            </w:r>
          </w:p>
          <w:p w:rsidR="00BA22C1" w:rsidRPr="00BA22C1" w:rsidRDefault="00BA22C1" w:rsidP="00BA22C1">
            <w:pPr>
              <w:pStyle w:val="prastasistinklapis"/>
              <w:spacing w:before="0" w:beforeAutospacing="0" w:after="0" w:afterAutospacing="0"/>
              <w:jc w:val="both"/>
              <w:rPr>
                <w:sz w:val="23"/>
                <w:szCs w:val="23"/>
              </w:rPr>
            </w:pPr>
            <w:proofErr w:type="spellStart"/>
            <w:r w:rsidRPr="00BA22C1">
              <w:rPr>
                <w:sz w:val="23"/>
                <w:szCs w:val="23"/>
              </w:rPr>
              <w:t>Yuvalis</w:t>
            </w:r>
            <w:proofErr w:type="spellEnd"/>
            <w:r w:rsidRPr="00BA22C1">
              <w:rPr>
                <w:sz w:val="23"/>
                <w:szCs w:val="23"/>
              </w:rPr>
              <w:t xml:space="preserve"> </w:t>
            </w:r>
            <w:proofErr w:type="spellStart"/>
            <w:r w:rsidRPr="00BA22C1">
              <w:rPr>
                <w:sz w:val="23"/>
                <w:szCs w:val="23"/>
              </w:rPr>
              <w:t>Noah</w:t>
            </w:r>
            <w:proofErr w:type="spellEnd"/>
            <w:r w:rsidRPr="00BA22C1">
              <w:rPr>
                <w:sz w:val="23"/>
                <w:szCs w:val="23"/>
              </w:rPr>
              <w:t xml:space="preserve"> </w:t>
            </w:r>
            <w:proofErr w:type="spellStart"/>
            <w:r w:rsidRPr="00BA22C1">
              <w:rPr>
                <w:sz w:val="23"/>
                <w:szCs w:val="23"/>
              </w:rPr>
              <w:t>Harari</w:t>
            </w:r>
            <w:proofErr w:type="spellEnd"/>
            <w:r w:rsidRPr="00BA22C1">
              <w:rPr>
                <w:sz w:val="23"/>
                <w:szCs w:val="23"/>
              </w:rPr>
              <w:t xml:space="preserve"> jau sudrebino pasaulį savo bestseleriu „</w:t>
            </w:r>
            <w:proofErr w:type="spellStart"/>
            <w:r w:rsidRPr="00BA22C1">
              <w:rPr>
                <w:sz w:val="23"/>
                <w:szCs w:val="23"/>
              </w:rPr>
              <w:t>Sapiens</w:t>
            </w:r>
            <w:proofErr w:type="spellEnd"/>
            <w:r w:rsidRPr="00BA22C1">
              <w:rPr>
                <w:sz w:val="23"/>
                <w:szCs w:val="23"/>
              </w:rPr>
              <w:t>“, kuriame apžvelgė ir gana žaismingai įvertino visą žmonijos istoriją. Šį</w:t>
            </w:r>
            <w:r>
              <w:rPr>
                <w:sz w:val="23"/>
                <w:szCs w:val="23"/>
              </w:rPr>
              <w:t xml:space="preserve"> kartą autorius imasi ateities.</w:t>
            </w:r>
          </w:p>
          <w:p w:rsidR="00F5164A" w:rsidRPr="00F5164A" w:rsidRDefault="00BA22C1" w:rsidP="00BA22C1">
            <w:pPr>
              <w:pStyle w:val="prastasistinklapis"/>
              <w:spacing w:before="0" w:beforeAutospacing="0" w:after="0" w:afterAutospacing="0"/>
              <w:jc w:val="both"/>
              <w:rPr>
                <w:sz w:val="23"/>
                <w:szCs w:val="23"/>
              </w:rPr>
            </w:pPr>
            <w:r w:rsidRPr="00BA22C1">
              <w:rPr>
                <w:sz w:val="23"/>
                <w:szCs w:val="23"/>
              </w:rPr>
              <w:t>Knygoje „</w:t>
            </w:r>
            <w:proofErr w:type="spellStart"/>
            <w:r w:rsidRPr="00BA22C1">
              <w:rPr>
                <w:sz w:val="23"/>
                <w:szCs w:val="23"/>
              </w:rPr>
              <w:t>Homo</w:t>
            </w:r>
            <w:proofErr w:type="spellEnd"/>
            <w:r w:rsidRPr="00BA22C1">
              <w:rPr>
                <w:sz w:val="23"/>
                <w:szCs w:val="23"/>
              </w:rPr>
              <w:t xml:space="preserve"> </w:t>
            </w:r>
            <w:proofErr w:type="spellStart"/>
            <w:r w:rsidRPr="00BA22C1">
              <w:rPr>
                <w:sz w:val="23"/>
                <w:szCs w:val="23"/>
              </w:rPr>
              <w:t>deus</w:t>
            </w:r>
            <w:proofErr w:type="spellEnd"/>
            <w:r w:rsidRPr="00BA22C1">
              <w:rPr>
                <w:sz w:val="23"/>
                <w:szCs w:val="23"/>
              </w:rPr>
              <w:t>. Glausta rytojaus istorija“ autorius aiškinasi, kas laukia žmonijos, kai seni mitai susijungs su šiuolaikinėmis, dieviškosioms galioms prilygstančiomis technologijomis, tokiomis kaip dirbtinis intelektas ar genų inžinerija.</w:t>
            </w:r>
          </w:p>
        </w:tc>
      </w:tr>
      <w:tr w:rsidR="00F5164A" w:rsidTr="008A4481">
        <w:tc>
          <w:tcPr>
            <w:tcW w:w="1550" w:type="dxa"/>
          </w:tcPr>
          <w:p w:rsidR="00F5164A" w:rsidRPr="00C56B83" w:rsidRDefault="00BA22C1" w:rsidP="00FF5BC0">
            <w:pPr>
              <w:ind w:firstLine="0"/>
              <w:jc w:val="center"/>
              <w:rPr>
                <w:noProof/>
                <w:lang w:eastAsia="lt-LT"/>
              </w:rPr>
            </w:pPr>
            <w:r>
              <w:rPr>
                <w:noProof/>
                <w:lang w:eastAsia="lt-LT"/>
              </w:rPr>
              <w:drawing>
                <wp:inline distT="0" distB="0" distL="0" distR="0" wp14:anchorId="18A5E0EB" wp14:editId="1360A8E8">
                  <wp:extent cx="842486" cy="1381125"/>
                  <wp:effectExtent l="0" t="0" r="0" b="0"/>
                  <wp:docPr id="14" name="Paveikslėlis 14"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in product pho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2486" cy="1381125"/>
                          </a:xfrm>
                          <a:prstGeom prst="rect">
                            <a:avLst/>
                          </a:prstGeom>
                          <a:noFill/>
                          <a:ln>
                            <a:noFill/>
                          </a:ln>
                        </pic:spPr>
                      </pic:pic>
                    </a:graphicData>
                  </a:graphic>
                </wp:inline>
              </w:drawing>
            </w:r>
          </w:p>
        </w:tc>
        <w:tc>
          <w:tcPr>
            <w:tcW w:w="2102" w:type="dxa"/>
          </w:tcPr>
          <w:p w:rsidR="00F5164A" w:rsidRPr="00F5164A" w:rsidRDefault="00BA22C1" w:rsidP="00B225C8">
            <w:pPr>
              <w:ind w:firstLine="0"/>
              <w:jc w:val="center"/>
              <w:rPr>
                <w:b/>
              </w:rPr>
            </w:pPr>
            <w:r w:rsidRPr="00BA22C1">
              <w:rPr>
                <w:b/>
              </w:rPr>
              <w:t>Iki pasimatymo ten aukštai</w:t>
            </w:r>
          </w:p>
        </w:tc>
        <w:tc>
          <w:tcPr>
            <w:tcW w:w="1701" w:type="dxa"/>
          </w:tcPr>
          <w:p w:rsidR="00F5164A" w:rsidRPr="00F5164A" w:rsidRDefault="00BA22C1" w:rsidP="000400EC">
            <w:pPr>
              <w:ind w:firstLine="0"/>
              <w:jc w:val="center"/>
            </w:pPr>
            <w:proofErr w:type="spellStart"/>
            <w:r w:rsidRPr="00BA22C1">
              <w:t>Pierre</w:t>
            </w:r>
            <w:proofErr w:type="spellEnd"/>
            <w:r w:rsidRPr="00BA22C1">
              <w:t xml:space="preserve"> </w:t>
            </w:r>
            <w:proofErr w:type="spellStart"/>
            <w:r w:rsidRPr="00BA22C1">
              <w:t>Lemaitre</w:t>
            </w:r>
            <w:proofErr w:type="spellEnd"/>
          </w:p>
        </w:tc>
        <w:tc>
          <w:tcPr>
            <w:tcW w:w="9497" w:type="dxa"/>
          </w:tcPr>
          <w:p w:rsidR="00F5164A" w:rsidRDefault="00BA22C1" w:rsidP="00F5164A">
            <w:pPr>
              <w:pStyle w:val="prastasistinklapis"/>
              <w:spacing w:before="0" w:beforeAutospacing="0" w:after="0" w:afterAutospacing="0"/>
              <w:jc w:val="both"/>
            </w:pPr>
            <w:r w:rsidRPr="00BA22C1">
              <w:t>Tai ironiškas ir skausmingas romanas, atradęs puikų balansą tarp sunkių temų ir juodojo humoro. Jame per košmariško, beprasmiško karo prizmę jautriai ir įtaigiai kalbama apie universalius, visiems laikams būdingus dalykus: žmogiškumą, sąžiningumą, niekšiškumą, draugystę, gebėjimą išgyventi, viltį ir meilę.</w:t>
            </w:r>
          </w:p>
        </w:tc>
      </w:tr>
      <w:tr w:rsidR="00F5164A" w:rsidTr="008A4481">
        <w:tc>
          <w:tcPr>
            <w:tcW w:w="1550" w:type="dxa"/>
          </w:tcPr>
          <w:p w:rsidR="00F5164A" w:rsidRPr="00F5164A" w:rsidRDefault="00BA22C1" w:rsidP="00E51256">
            <w:pPr>
              <w:ind w:firstLine="0"/>
              <w:jc w:val="center"/>
              <w:rPr>
                <w:noProof/>
                <w:lang w:eastAsia="lt-LT"/>
              </w:rPr>
            </w:pPr>
            <w:r>
              <w:rPr>
                <w:noProof/>
                <w:lang w:eastAsia="lt-LT"/>
              </w:rPr>
              <w:drawing>
                <wp:inline distT="0" distB="0" distL="0" distR="0" wp14:anchorId="294820CC" wp14:editId="02BECCF8">
                  <wp:extent cx="841523" cy="1381125"/>
                  <wp:effectExtent l="0" t="0" r="0" b="0"/>
                  <wp:docPr id="15" name="Paveikslėlis 15" descr="https://thumb.knygos-static.lt/1f15bQiV5XiUtUr0OQiyhcsL9zk=/fit-in/320x430/filters:cwatermark(static/wm.png,500,75,30)/images/books/1352864/1547630614_000000000001111076-5c3da8d606209-asset-knyguklubas-iskilimo_sulinys_miglos_vaik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humb.knygos-static.lt/1f15bQiV5XiUtUr0OQiyhcsL9zk=/fit-in/320x430/filters:cwatermark(static/wm.png,500,75,30)/images/books/1352864/1547630614_000000000001111076-5c3da8d606209-asset-knyguklubas-iskilimo_sulinys_miglos_vaikai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1523" cy="1381125"/>
                          </a:xfrm>
                          <a:prstGeom prst="rect">
                            <a:avLst/>
                          </a:prstGeom>
                          <a:noFill/>
                          <a:ln>
                            <a:noFill/>
                          </a:ln>
                        </pic:spPr>
                      </pic:pic>
                    </a:graphicData>
                  </a:graphic>
                </wp:inline>
              </w:drawing>
            </w:r>
          </w:p>
        </w:tc>
        <w:tc>
          <w:tcPr>
            <w:tcW w:w="2102" w:type="dxa"/>
          </w:tcPr>
          <w:p w:rsidR="00F5164A" w:rsidRPr="00F5164A" w:rsidRDefault="00BA22C1" w:rsidP="00BA22C1">
            <w:pPr>
              <w:ind w:firstLine="0"/>
              <w:jc w:val="center"/>
              <w:rPr>
                <w:b/>
              </w:rPr>
            </w:pPr>
            <w:r w:rsidRPr="00BA22C1">
              <w:rPr>
                <w:b/>
              </w:rPr>
              <w:t>Iškilimo šulinys. Miglos vaikai. 2 knyga</w:t>
            </w:r>
          </w:p>
        </w:tc>
        <w:tc>
          <w:tcPr>
            <w:tcW w:w="1701" w:type="dxa"/>
          </w:tcPr>
          <w:p w:rsidR="00F5164A" w:rsidRPr="00F5164A" w:rsidRDefault="00BA22C1" w:rsidP="000400EC">
            <w:pPr>
              <w:ind w:firstLine="0"/>
              <w:jc w:val="center"/>
            </w:pPr>
            <w:r w:rsidRPr="00BA22C1">
              <w:t xml:space="preserve">Brandon </w:t>
            </w:r>
            <w:proofErr w:type="spellStart"/>
            <w:r w:rsidRPr="00BA22C1">
              <w:t>Sanderson</w:t>
            </w:r>
            <w:proofErr w:type="spellEnd"/>
          </w:p>
        </w:tc>
        <w:tc>
          <w:tcPr>
            <w:tcW w:w="9497" w:type="dxa"/>
          </w:tcPr>
          <w:p w:rsidR="00F5164A" w:rsidRDefault="00BA22C1" w:rsidP="00FF5BC0">
            <w:pPr>
              <w:pStyle w:val="prastasistinklapis"/>
              <w:spacing w:before="0" w:beforeAutospacing="0" w:after="0" w:afterAutospacing="0"/>
              <w:jc w:val="both"/>
            </w:pPr>
            <w:r w:rsidRPr="00BA22C1">
              <w:t xml:space="preserve">Antrojoje amerikiečio Brandon </w:t>
            </w:r>
            <w:proofErr w:type="spellStart"/>
            <w:r w:rsidRPr="00BA22C1">
              <w:t>Sanderson</w:t>
            </w:r>
            <w:proofErr w:type="spellEnd"/>
            <w:r w:rsidRPr="00BA22C1">
              <w:t xml:space="preserve"> sukurtos „Miglos vaikų" trilogijos dalyje pasaulis grimzta į chaosą. Žmonės ir kolosai grumiasi dėl valdžios, o tirštėjančiame rūke slypi mirtį sėjantis blogis. Mėgindama išgelbėti </w:t>
            </w:r>
            <w:proofErr w:type="spellStart"/>
            <w:r w:rsidRPr="00BA22C1">
              <w:t>Lutadelą</w:t>
            </w:r>
            <w:proofErr w:type="spellEnd"/>
            <w:r w:rsidRPr="00BA22C1">
              <w:t xml:space="preserve"> buvusi gatvės vagilė </w:t>
            </w:r>
            <w:proofErr w:type="spellStart"/>
            <w:r w:rsidRPr="00BA22C1">
              <w:t>Vina</w:t>
            </w:r>
            <w:proofErr w:type="spellEnd"/>
            <w:r w:rsidRPr="00BA22C1">
              <w:t xml:space="preserve">, tapusi galingiausia </w:t>
            </w:r>
            <w:proofErr w:type="spellStart"/>
            <w:r w:rsidRPr="00BA22C1">
              <w:t>alomantijos</w:t>
            </w:r>
            <w:proofErr w:type="spellEnd"/>
            <w:r w:rsidRPr="00BA22C1">
              <w:t xml:space="preserve"> meistre, ir jos mylimasis </w:t>
            </w:r>
            <w:proofErr w:type="spellStart"/>
            <w:r w:rsidRPr="00BA22C1">
              <w:t>Elendas</w:t>
            </w:r>
            <w:proofErr w:type="spellEnd"/>
            <w:r w:rsidRPr="00BA22C1">
              <w:t xml:space="preserve"> </w:t>
            </w:r>
            <w:proofErr w:type="spellStart"/>
            <w:r w:rsidRPr="00BA22C1">
              <w:t>Ventris</w:t>
            </w:r>
            <w:proofErr w:type="spellEnd"/>
            <w:r w:rsidRPr="00BA22C1">
              <w:t xml:space="preserve"> leidžiasi į Iškilimo šulinio paieškas. Bet net jei legendinė vieta egzistuoja, niekas nežino, nei kur jos ieškoti, nei kokios galios joje iš tiesų slypi.</w:t>
            </w:r>
          </w:p>
        </w:tc>
      </w:tr>
      <w:tr w:rsidR="00F5164A" w:rsidTr="008A4481">
        <w:tc>
          <w:tcPr>
            <w:tcW w:w="1550" w:type="dxa"/>
          </w:tcPr>
          <w:p w:rsidR="00F5164A" w:rsidRPr="00F5164A" w:rsidRDefault="0003280D" w:rsidP="00E51256">
            <w:pPr>
              <w:ind w:firstLine="0"/>
              <w:jc w:val="center"/>
              <w:rPr>
                <w:noProof/>
                <w:lang w:eastAsia="lt-LT"/>
              </w:rPr>
            </w:pPr>
            <w:r>
              <w:rPr>
                <w:noProof/>
                <w:lang w:eastAsia="lt-LT"/>
              </w:rPr>
              <w:lastRenderedPageBreak/>
              <w:drawing>
                <wp:inline distT="0" distB="0" distL="0" distR="0" wp14:anchorId="6FCA9614" wp14:editId="511A64D7">
                  <wp:extent cx="848344" cy="1343025"/>
                  <wp:effectExtent l="0" t="0" r="9525" b="0"/>
                  <wp:docPr id="16" name="Paveikslėlis 16"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in product pho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8344" cy="1343025"/>
                          </a:xfrm>
                          <a:prstGeom prst="rect">
                            <a:avLst/>
                          </a:prstGeom>
                          <a:noFill/>
                          <a:ln>
                            <a:noFill/>
                          </a:ln>
                        </pic:spPr>
                      </pic:pic>
                    </a:graphicData>
                  </a:graphic>
                </wp:inline>
              </w:drawing>
            </w:r>
          </w:p>
        </w:tc>
        <w:tc>
          <w:tcPr>
            <w:tcW w:w="2102" w:type="dxa"/>
          </w:tcPr>
          <w:p w:rsidR="00F5164A" w:rsidRPr="00F5164A" w:rsidRDefault="0003280D" w:rsidP="00B225C8">
            <w:pPr>
              <w:ind w:firstLine="0"/>
              <w:jc w:val="center"/>
              <w:rPr>
                <w:b/>
              </w:rPr>
            </w:pPr>
            <w:r w:rsidRPr="0003280D">
              <w:rPr>
                <w:b/>
              </w:rPr>
              <w:t>Jaunystė</w:t>
            </w:r>
          </w:p>
        </w:tc>
        <w:tc>
          <w:tcPr>
            <w:tcW w:w="1701" w:type="dxa"/>
          </w:tcPr>
          <w:p w:rsidR="00F5164A" w:rsidRPr="00F5164A" w:rsidRDefault="00BB45D8" w:rsidP="000400EC">
            <w:pPr>
              <w:ind w:firstLine="0"/>
              <w:jc w:val="center"/>
            </w:pPr>
            <w:r w:rsidRPr="00BB45D8">
              <w:t xml:space="preserve">Marius </w:t>
            </w:r>
            <w:proofErr w:type="spellStart"/>
            <w:r w:rsidRPr="00BB45D8">
              <w:t>Lucka</w:t>
            </w:r>
            <w:proofErr w:type="spellEnd"/>
          </w:p>
        </w:tc>
        <w:tc>
          <w:tcPr>
            <w:tcW w:w="9497" w:type="dxa"/>
          </w:tcPr>
          <w:p w:rsidR="00F5164A" w:rsidRPr="00F5164A" w:rsidRDefault="00BB45D8" w:rsidP="00BB45D8">
            <w:pPr>
              <w:pStyle w:val="prastasistinklapis"/>
              <w:spacing w:before="0" w:beforeAutospacing="0" w:after="0" w:afterAutospacing="0"/>
              <w:jc w:val="both"/>
            </w:pPr>
            <w:r>
              <w:t xml:space="preserve">Ši knyga – dekadentiškas, išgrynintas, sarkazmu ir ironija persmelktas pasakojimas apie keliones. Jos kupinos jaunatviško avantiūrizmo ir tokios nerealios, kad kartais sunku suvokti protu. Kam reikia per 60 dienų įveikti 1000 km pėsčiomis per Ispaniją ir Portugaliją arba keliauti per pusę Indijos ir vienam, be </w:t>
            </w:r>
            <w:proofErr w:type="spellStart"/>
            <w:r>
              <w:t>šerpų</w:t>
            </w:r>
            <w:proofErr w:type="spellEnd"/>
            <w:r>
              <w:t xml:space="preserve"> pagalbos, pamėginti užkopti į bazinę Everesto stovyklą? Kam rizikuoti ir belstis per pusę Juodojo žemyno arba kokie turėtų užplūsti jausmai išvydus žydrąjį banginį? Turbūt mus visus labiausiai svaigina ir supurto kelionėse išgyventos ribinės patirtys. Bet visų šių kelionių galutinis tikslas – Antazavė, nes kelionė be galimybės grįžti namo – tik betikslis, klajūniškas blaškymasis po pasaulį.</w:t>
            </w:r>
          </w:p>
        </w:tc>
      </w:tr>
      <w:tr w:rsidR="00D37D51" w:rsidTr="008A4481">
        <w:tc>
          <w:tcPr>
            <w:tcW w:w="1550" w:type="dxa"/>
          </w:tcPr>
          <w:p w:rsidR="00D37D51" w:rsidRDefault="00BB45D8" w:rsidP="00E51256">
            <w:pPr>
              <w:ind w:firstLine="0"/>
              <w:jc w:val="center"/>
              <w:rPr>
                <w:noProof/>
                <w:lang w:eastAsia="lt-LT"/>
              </w:rPr>
            </w:pPr>
            <w:r>
              <w:rPr>
                <w:noProof/>
                <w:lang w:eastAsia="lt-LT"/>
              </w:rPr>
              <w:drawing>
                <wp:inline distT="0" distB="0" distL="0" distR="0" wp14:anchorId="1225074A" wp14:editId="687A91D8">
                  <wp:extent cx="844487" cy="1257300"/>
                  <wp:effectExtent l="0" t="0" r="0" b="0"/>
                  <wp:docPr id="17" name="Paveikslėlis 17"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in product pho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4487" cy="1257300"/>
                          </a:xfrm>
                          <a:prstGeom prst="rect">
                            <a:avLst/>
                          </a:prstGeom>
                          <a:noFill/>
                          <a:ln>
                            <a:noFill/>
                          </a:ln>
                        </pic:spPr>
                      </pic:pic>
                    </a:graphicData>
                  </a:graphic>
                </wp:inline>
              </w:drawing>
            </w:r>
          </w:p>
        </w:tc>
        <w:tc>
          <w:tcPr>
            <w:tcW w:w="2102" w:type="dxa"/>
          </w:tcPr>
          <w:p w:rsidR="00D37D51" w:rsidRPr="00F5164A" w:rsidRDefault="00BB45D8" w:rsidP="00B225C8">
            <w:pPr>
              <w:ind w:firstLine="0"/>
              <w:jc w:val="center"/>
              <w:rPr>
                <w:b/>
              </w:rPr>
            </w:pPr>
            <w:r w:rsidRPr="00BB45D8">
              <w:rPr>
                <w:b/>
              </w:rPr>
              <w:t>Kasdien vis labiau</w:t>
            </w:r>
          </w:p>
        </w:tc>
        <w:tc>
          <w:tcPr>
            <w:tcW w:w="1701" w:type="dxa"/>
          </w:tcPr>
          <w:p w:rsidR="00D37D51" w:rsidRPr="00F5164A" w:rsidRDefault="00BB45D8" w:rsidP="000400EC">
            <w:pPr>
              <w:ind w:firstLine="0"/>
              <w:jc w:val="center"/>
            </w:pPr>
            <w:r>
              <w:t xml:space="preserve">Kamilė </w:t>
            </w:r>
            <w:proofErr w:type="spellStart"/>
            <w:r>
              <w:t>Birgė</w:t>
            </w:r>
            <w:proofErr w:type="spellEnd"/>
          </w:p>
        </w:tc>
        <w:tc>
          <w:tcPr>
            <w:tcW w:w="9497" w:type="dxa"/>
          </w:tcPr>
          <w:p w:rsidR="00BB45D8" w:rsidRDefault="00BB45D8" w:rsidP="00BB45D8">
            <w:pPr>
              <w:pStyle w:val="prastasistinklapis"/>
              <w:spacing w:before="0" w:beforeAutospacing="0" w:after="0" w:afterAutospacing="0"/>
              <w:jc w:val="both"/>
            </w:pPr>
            <w:r>
              <w:t>Kas nutinka, kai tau – trisdešimt šešeri, bet tu dar netekėjusi ir neturi vaikų? Kai bosas spaudžia tave su juo permiegoti, jo viršininkė tavęs už tai nekenčia, o tu tuo metu sutinki velniškai patrauklų, bet daug už tave jaunesnį lėktuvo pilotą? Kai noras būti mylimai tampa toks stiprus, jog nutari priimti beprotiškiausius sprendimus, nutraukti senas draugystes ir negalvoji apie padarinius?</w:t>
            </w:r>
          </w:p>
          <w:p w:rsidR="00D37D51" w:rsidRDefault="00BB45D8" w:rsidP="00BB45D8">
            <w:pPr>
              <w:pStyle w:val="prastasistinklapis"/>
              <w:spacing w:before="0" w:beforeAutospacing="0" w:after="0" w:afterAutospacing="0"/>
              <w:jc w:val="both"/>
            </w:pPr>
            <w:r>
              <w:t>Ar gali būti, kad išsipildžiusios svajonės gyvenimą padarys dar nelaimingesnį? O gal tai ir yra kelias, padedantis suprasti, kur link iš tiesų tave veda širdis?</w:t>
            </w:r>
          </w:p>
        </w:tc>
      </w:tr>
      <w:tr w:rsidR="00D37D51" w:rsidTr="008A4481">
        <w:tc>
          <w:tcPr>
            <w:tcW w:w="1550" w:type="dxa"/>
          </w:tcPr>
          <w:p w:rsidR="00D37D51" w:rsidRDefault="00BB45D8" w:rsidP="00E51256">
            <w:pPr>
              <w:ind w:firstLine="0"/>
              <w:jc w:val="center"/>
              <w:rPr>
                <w:noProof/>
                <w:lang w:eastAsia="lt-LT"/>
              </w:rPr>
            </w:pPr>
            <w:r>
              <w:rPr>
                <w:noProof/>
                <w:lang w:eastAsia="lt-LT"/>
              </w:rPr>
              <w:drawing>
                <wp:inline distT="0" distB="0" distL="0" distR="0" wp14:anchorId="68F4B727" wp14:editId="38E43E08">
                  <wp:extent cx="867918" cy="1276350"/>
                  <wp:effectExtent l="0" t="0" r="8890" b="0"/>
                  <wp:docPr id="18" name="Paveikslėlis 18" descr="Kinų medicina šiuolaikiniame pasauly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inų medicina šiuolaikiniame pasaulyj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7918" cy="1276350"/>
                          </a:xfrm>
                          <a:prstGeom prst="rect">
                            <a:avLst/>
                          </a:prstGeom>
                          <a:noFill/>
                          <a:ln>
                            <a:noFill/>
                          </a:ln>
                        </pic:spPr>
                      </pic:pic>
                    </a:graphicData>
                  </a:graphic>
                </wp:inline>
              </w:drawing>
            </w:r>
          </w:p>
        </w:tc>
        <w:tc>
          <w:tcPr>
            <w:tcW w:w="2102" w:type="dxa"/>
          </w:tcPr>
          <w:p w:rsidR="00D37D51" w:rsidRPr="00D37D51" w:rsidRDefault="00BB45D8" w:rsidP="00B225C8">
            <w:pPr>
              <w:ind w:firstLine="0"/>
              <w:jc w:val="center"/>
              <w:rPr>
                <w:b/>
              </w:rPr>
            </w:pPr>
            <w:r w:rsidRPr="00BB45D8">
              <w:rPr>
                <w:b/>
              </w:rPr>
              <w:t>Kinų medicina šiuolaikiniame pasaulyje</w:t>
            </w:r>
          </w:p>
        </w:tc>
        <w:tc>
          <w:tcPr>
            <w:tcW w:w="1701" w:type="dxa"/>
          </w:tcPr>
          <w:p w:rsidR="00D37D51" w:rsidRPr="00D37D51" w:rsidRDefault="00BB45D8" w:rsidP="000400EC">
            <w:pPr>
              <w:ind w:firstLine="0"/>
              <w:jc w:val="center"/>
            </w:pPr>
            <w:r>
              <w:t xml:space="preserve">E. </w:t>
            </w:r>
            <w:proofErr w:type="spellStart"/>
            <w:r>
              <w:t>Douglas</w:t>
            </w:r>
            <w:proofErr w:type="spellEnd"/>
            <w:r>
              <w:t xml:space="preserve"> </w:t>
            </w:r>
            <w:proofErr w:type="spellStart"/>
            <w:r>
              <w:t>Kihn</w:t>
            </w:r>
            <w:proofErr w:type="spellEnd"/>
          </w:p>
        </w:tc>
        <w:tc>
          <w:tcPr>
            <w:tcW w:w="9497" w:type="dxa"/>
          </w:tcPr>
          <w:p w:rsidR="00BB45D8" w:rsidRDefault="00BB45D8" w:rsidP="00BB45D8">
            <w:pPr>
              <w:pStyle w:val="prastasistinklapis"/>
              <w:spacing w:before="0" w:beforeAutospacing="0" w:after="0" w:afterAutospacing="0"/>
              <w:jc w:val="both"/>
            </w:pPr>
            <w:r>
              <w:t xml:space="preserve">“Kinų medicina yra patogi vartotojui ir taikoma labai universaliai. Visi žmonės turėtų tapti kinų medicinos pacientais arba studentais. Tikiuosi, kad ateis laikas, kai šioje knygoje vartojami terminai ir sąvokos taps beveik viso pasaulio sveikatos priežiūros </w:t>
            </w:r>
            <w:proofErr w:type="spellStart"/>
            <w:r>
              <w:t>lingua</w:t>
            </w:r>
            <w:proofErr w:type="spellEnd"/>
            <w:r>
              <w:t xml:space="preserve"> </w:t>
            </w:r>
            <w:proofErr w:type="spellStart"/>
            <w:r>
              <w:t>franca</w:t>
            </w:r>
            <w:proofErr w:type="spellEnd"/>
            <w:r>
              <w:t xml:space="preserve"> – gimtąja kalba.“ E. </w:t>
            </w:r>
            <w:proofErr w:type="spellStart"/>
            <w:r>
              <w:t>Douglasas</w:t>
            </w:r>
            <w:proofErr w:type="spellEnd"/>
            <w:r>
              <w:t xml:space="preserve"> </w:t>
            </w:r>
            <w:proofErr w:type="spellStart"/>
            <w:r>
              <w:t>Kihnas</w:t>
            </w:r>
            <w:proofErr w:type="spellEnd"/>
          </w:p>
          <w:p w:rsidR="008F6814" w:rsidRPr="00D37D51" w:rsidRDefault="00BB45D8" w:rsidP="00BB45D8">
            <w:pPr>
              <w:pStyle w:val="prastasistinklapis"/>
              <w:spacing w:before="0" w:beforeAutospacing="0" w:after="0" w:afterAutospacing="0"/>
              <w:jc w:val="both"/>
            </w:pPr>
            <w:r>
              <w:t xml:space="preserve">Perskaitę šią Rytų medicinos gydytojo E. </w:t>
            </w:r>
            <w:proofErr w:type="spellStart"/>
            <w:r>
              <w:t>Douglaso</w:t>
            </w:r>
            <w:proofErr w:type="spellEnd"/>
            <w:r>
              <w:t xml:space="preserve"> </w:t>
            </w:r>
            <w:proofErr w:type="spellStart"/>
            <w:r>
              <w:t>Kihno</w:t>
            </w:r>
            <w:proofErr w:type="spellEnd"/>
            <w:r>
              <w:t xml:space="preserve"> knygą, sužinosite, kokių galimybių teikia kinų medicina, ir išmoksite jas pritaikyti savo gyvenime. Autorius pristato teorinius pagrindus ir kartu pateikia praktiškas strategijas, pratimus, užduotis bei konkrečius nurodymus, kaip pakeisti nesveikus įpročius sveikais.</w:t>
            </w:r>
          </w:p>
        </w:tc>
      </w:tr>
      <w:tr w:rsidR="00BB45D8" w:rsidTr="008A4481">
        <w:tc>
          <w:tcPr>
            <w:tcW w:w="1550" w:type="dxa"/>
          </w:tcPr>
          <w:p w:rsidR="00BB45D8" w:rsidRDefault="00BB45D8" w:rsidP="00E51256">
            <w:pPr>
              <w:ind w:firstLine="0"/>
              <w:jc w:val="center"/>
              <w:rPr>
                <w:noProof/>
                <w:lang w:eastAsia="lt-LT"/>
              </w:rPr>
            </w:pPr>
            <w:r>
              <w:rPr>
                <w:noProof/>
                <w:lang w:eastAsia="lt-LT"/>
              </w:rPr>
              <w:drawing>
                <wp:inline distT="0" distB="0" distL="0" distR="0" wp14:anchorId="25394DE8" wp14:editId="3D19F400">
                  <wp:extent cx="865727" cy="1419225"/>
                  <wp:effectExtent l="0" t="0" r="0" b="0"/>
                  <wp:docPr id="19" name="Paveikslėlis 19" descr="Kol mirtis mus išsk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l mirtis mus išski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5727" cy="1419225"/>
                          </a:xfrm>
                          <a:prstGeom prst="rect">
                            <a:avLst/>
                          </a:prstGeom>
                          <a:noFill/>
                          <a:ln>
                            <a:noFill/>
                          </a:ln>
                        </pic:spPr>
                      </pic:pic>
                    </a:graphicData>
                  </a:graphic>
                </wp:inline>
              </w:drawing>
            </w:r>
          </w:p>
        </w:tc>
        <w:tc>
          <w:tcPr>
            <w:tcW w:w="2102" w:type="dxa"/>
          </w:tcPr>
          <w:p w:rsidR="00BB45D8" w:rsidRPr="00D37D51" w:rsidRDefault="00BB45D8" w:rsidP="00B225C8">
            <w:pPr>
              <w:ind w:firstLine="0"/>
              <w:jc w:val="center"/>
              <w:rPr>
                <w:b/>
              </w:rPr>
            </w:pPr>
            <w:r w:rsidRPr="00BB45D8">
              <w:rPr>
                <w:b/>
              </w:rPr>
              <w:t>Kol mirtis mus išskirs</w:t>
            </w:r>
          </w:p>
        </w:tc>
        <w:tc>
          <w:tcPr>
            <w:tcW w:w="1701" w:type="dxa"/>
          </w:tcPr>
          <w:p w:rsidR="00BB45D8" w:rsidRPr="00D37D51" w:rsidRDefault="00BB45D8" w:rsidP="000400EC">
            <w:pPr>
              <w:ind w:firstLine="0"/>
              <w:jc w:val="center"/>
            </w:pPr>
            <w:proofErr w:type="spellStart"/>
            <w:r w:rsidRPr="00BB45D8">
              <w:t>Alafair</w:t>
            </w:r>
            <w:proofErr w:type="spellEnd"/>
            <w:r w:rsidRPr="00BB45D8">
              <w:t xml:space="preserve"> </w:t>
            </w:r>
            <w:proofErr w:type="spellStart"/>
            <w:r w:rsidRPr="00BB45D8">
              <w:t>Burke</w:t>
            </w:r>
            <w:proofErr w:type="spellEnd"/>
            <w:r w:rsidRPr="00BB45D8">
              <w:t xml:space="preserve">, Mary </w:t>
            </w:r>
            <w:proofErr w:type="spellStart"/>
            <w:r w:rsidRPr="00BB45D8">
              <w:t>Higgins</w:t>
            </w:r>
            <w:proofErr w:type="spellEnd"/>
            <w:r w:rsidRPr="00BB45D8">
              <w:t xml:space="preserve"> </w:t>
            </w:r>
            <w:proofErr w:type="spellStart"/>
            <w:r w:rsidRPr="00BB45D8">
              <w:t>Clark</w:t>
            </w:r>
            <w:proofErr w:type="spellEnd"/>
          </w:p>
        </w:tc>
        <w:tc>
          <w:tcPr>
            <w:tcW w:w="9497" w:type="dxa"/>
          </w:tcPr>
          <w:p w:rsidR="00BB45D8" w:rsidRDefault="00BB45D8" w:rsidP="00D37D51">
            <w:pPr>
              <w:pStyle w:val="prastasistinklapis"/>
              <w:spacing w:before="0" w:beforeAutospacing="0" w:after="0" w:afterAutospacing="0"/>
              <w:jc w:val="both"/>
            </w:pPr>
            <w:r>
              <w:t xml:space="preserve">Vieną dieną </w:t>
            </w:r>
            <w:proofErr w:type="spellStart"/>
            <w:r>
              <w:t>Rajanas</w:t>
            </w:r>
            <w:proofErr w:type="spellEnd"/>
            <w:r>
              <w:t xml:space="preserve"> pasiūlo Laurai tirti naują bylą. Prieš trejus metus sniege rasta nužudyta turtinga nekilnojamojo turto magnato našlė Virdžinija </w:t>
            </w:r>
            <w:proofErr w:type="spellStart"/>
            <w:r>
              <w:t>Veikling</w:t>
            </w:r>
            <w:proofErr w:type="spellEnd"/>
            <w:r>
              <w:t xml:space="preserve">, viena dosniausių Metropoliteno meno muziejaus rėmėjų. Ji nukrito nuo muziejaus stogo vykstant garsiausiam labdaros renginiui – Metropoliteno muziejaus pokyliui. Pagrindiniu įtariamuoju tapo Virdžinijos mylimasis ir asmeninis treneris </w:t>
            </w:r>
            <w:proofErr w:type="spellStart"/>
            <w:r>
              <w:t>Aivenas</w:t>
            </w:r>
            <w:proofErr w:type="spellEnd"/>
            <w:r>
              <w:t xml:space="preserve"> </w:t>
            </w:r>
            <w:proofErr w:type="spellStart"/>
            <w:r>
              <w:t>Grėjus</w:t>
            </w:r>
            <w:proofErr w:type="spellEnd"/>
            <w:r>
              <w:t xml:space="preserve">, gerokai jaunesnis už ją. Ir tas įtarimų šešėlis jį lydi iki šiol. </w:t>
            </w:r>
            <w:proofErr w:type="spellStart"/>
            <w:r>
              <w:t>Aivenas</w:t>
            </w:r>
            <w:proofErr w:type="spellEnd"/>
            <w:r>
              <w:t xml:space="preserve"> vadovauja madingam sporto klubui, kurį jam padėjo įkurti Virdžinija, pradžiai davusi nemažą pinigų sumą.</w:t>
            </w:r>
          </w:p>
          <w:p w:rsidR="00BB45D8" w:rsidRPr="00D37D51" w:rsidRDefault="00BB45D8" w:rsidP="00D37D51">
            <w:pPr>
              <w:pStyle w:val="prastasistinklapis"/>
              <w:spacing w:before="0" w:beforeAutospacing="0" w:after="0" w:afterAutospacing="0"/>
              <w:jc w:val="both"/>
            </w:pPr>
            <w:r>
              <w:t>Netrukus Laurai ir jos padėjėjams pradeda aiškėti, kad įtariamųjų gali būti ne vienas ir kad į žmogžudystę galbūt įsivėlę artimiausi jai žmonės, turėję tam savų priežasčių...</w:t>
            </w:r>
          </w:p>
        </w:tc>
      </w:tr>
      <w:tr w:rsidR="00BB45D8" w:rsidTr="008A4481">
        <w:tc>
          <w:tcPr>
            <w:tcW w:w="1550" w:type="dxa"/>
          </w:tcPr>
          <w:p w:rsidR="00BB45D8" w:rsidRDefault="00BB45D8" w:rsidP="00E51256">
            <w:pPr>
              <w:ind w:firstLine="0"/>
              <w:jc w:val="center"/>
              <w:rPr>
                <w:noProof/>
                <w:lang w:eastAsia="lt-LT"/>
              </w:rPr>
            </w:pPr>
            <w:r>
              <w:rPr>
                <w:noProof/>
                <w:lang w:eastAsia="lt-LT"/>
              </w:rPr>
              <w:lastRenderedPageBreak/>
              <w:drawing>
                <wp:inline distT="0" distB="0" distL="0" distR="0" wp14:anchorId="0EC673E0" wp14:editId="5819E058">
                  <wp:extent cx="847326" cy="1390650"/>
                  <wp:effectExtent l="0" t="0" r="0" b="0"/>
                  <wp:docPr id="20" name="Paveikslėlis 20" descr="https://thumb.knygos-static.lt/oCCeSt2ZgR28ZaL1lfqlLLqv9_Y=/fit-in/320x430/filters:cwatermark(static/wm.png,500,75,30)/images/books/1350478/1549375817_000000000001111380-5c582adb023dc-asset-knyguklubas-kriaukliu-rinkej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humb.knygos-static.lt/oCCeSt2ZgR28ZaL1lfqlLLqv9_Y=/fit-in/320x430/filters:cwatermark(static/wm.png,500,75,30)/images/books/1350478/1549375817_000000000001111380-5c582adb023dc-asset-knyguklubas-kriaukliu-rinkeja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7326" cy="1390650"/>
                          </a:xfrm>
                          <a:prstGeom prst="rect">
                            <a:avLst/>
                          </a:prstGeom>
                          <a:noFill/>
                          <a:ln>
                            <a:noFill/>
                          </a:ln>
                        </pic:spPr>
                      </pic:pic>
                    </a:graphicData>
                  </a:graphic>
                </wp:inline>
              </w:drawing>
            </w:r>
          </w:p>
        </w:tc>
        <w:tc>
          <w:tcPr>
            <w:tcW w:w="2102" w:type="dxa"/>
          </w:tcPr>
          <w:p w:rsidR="00BB45D8" w:rsidRPr="00D37D51" w:rsidRDefault="00BB45D8" w:rsidP="00B225C8">
            <w:pPr>
              <w:ind w:firstLine="0"/>
              <w:jc w:val="center"/>
              <w:rPr>
                <w:b/>
              </w:rPr>
            </w:pPr>
            <w:r w:rsidRPr="00BB45D8">
              <w:rPr>
                <w:b/>
              </w:rPr>
              <w:t>Kriauklių rinkėjas</w:t>
            </w:r>
          </w:p>
        </w:tc>
        <w:tc>
          <w:tcPr>
            <w:tcW w:w="1701" w:type="dxa"/>
          </w:tcPr>
          <w:p w:rsidR="00BB45D8" w:rsidRPr="00D37D51" w:rsidRDefault="00BB45D8" w:rsidP="000400EC">
            <w:pPr>
              <w:ind w:firstLine="0"/>
              <w:jc w:val="center"/>
            </w:pPr>
            <w:proofErr w:type="spellStart"/>
            <w:r w:rsidRPr="00BB45D8">
              <w:t>Anthony</w:t>
            </w:r>
            <w:proofErr w:type="spellEnd"/>
            <w:r w:rsidRPr="00BB45D8">
              <w:t xml:space="preserve"> </w:t>
            </w:r>
            <w:proofErr w:type="spellStart"/>
            <w:r w:rsidRPr="00BB45D8">
              <w:t>Doerr</w:t>
            </w:r>
            <w:proofErr w:type="spellEnd"/>
          </w:p>
        </w:tc>
        <w:tc>
          <w:tcPr>
            <w:tcW w:w="9497" w:type="dxa"/>
          </w:tcPr>
          <w:p w:rsidR="00BB45D8" w:rsidRPr="00D37D51" w:rsidRDefault="00BB45D8" w:rsidP="00D37D51">
            <w:pPr>
              <w:pStyle w:val="prastasistinklapis"/>
              <w:spacing w:before="0" w:beforeAutospacing="0" w:after="0" w:afterAutospacing="0"/>
              <w:jc w:val="both"/>
            </w:pPr>
            <w:r w:rsidRPr="00BB45D8">
              <w:t>„Kriauklių rinkėjas" – tai septyni apsakymai, septynios istorijos, kuriose autorius nukelia skaitytoją prie Afrikos krantų, į neįžengiamus Montanos valstijos pušynus, klampias Laplandijos pelkes ir... Lietuvos sostinę Vilnių. Su poeto subtilumu pasakoja apie gniuždantį gyvenimo negailestingumą, žmogų nuščiūti priverčiantį gamtos didingumą, jautriai ir įtaigiai atskleidžia meilės jėgą ir praradimo skausmą, tarsi pro mikroskopą tyrinėja žmogaus prigimtį – jo tobulėjimą, metamorfozes, džiaugsmą, kančią, abejones ir sudėtingus tarpusavio santykius.</w:t>
            </w:r>
          </w:p>
        </w:tc>
      </w:tr>
      <w:tr w:rsidR="00BB45D8" w:rsidTr="008A4481">
        <w:tc>
          <w:tcPr>
            <w:tcW w:w="1550" w:type="dxa"/>
          </w:tcPr>
          <w:p w:rsidR="00BB45D8" w:rsidRDefault="00BB45D8" w:rsidP="00E51256">
            <w:pPr>
              <w:ind w:firstLine="0"/>
              <w:jc w:val="center"/>
              <w:rPr>
                <w:noProof/>
                <w:lang w:eastAsia="lt-LT"/>
              </w:rPr>
            </w:pPr>
            <w:r>
              <w:rPr>
                <w:noProof/>
                <w:lang w:eastAsia="lt-LT"/>
              </w:rPr>
              <w:drawing>
                <wp:inline distT="0" distB="0" distL="0" distR="0" wp14:anchorId="7DADB0BA" wp14:editId="64C2EFCD">
                  <wp:extent cx="858933" cy="1409700"/>
                  <wp:effectExtent l="0" t="0" r="0" b="0"/>
                  <wp:docPr id="21" name="Paveikslėlis 21" descr="https://thumb.knygos-static.lt/agRBPRvpMTRxqB6G6ZwJ_wIPskI=/fit-in/320x430/filters:cwatermark(static/wm.png,500,75,30)/images/books/1421940/1559629552_000000000001111623-5ce78f71a8f9c-asset-knyguklubas-leles-na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humb.knygos-static.lt/agRBPRvpMTRxqB6G6ZwJ_wIPskI=/fit-in/320x430/filters:cwatermark(static/wm.png,500,75,30)/images/books/1421940/1559629552_000000000001111623-5ce78f71a8f9c-asset-knyguklubas-leles-nama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8933" cy="1409700"/>
                          </a:xfrm>
                          <a:prstGeom prst="rect">
                            <a:avLst/>
                          </a:prstGeom>
                          <a:noFill/>
                          <a:ln>
                            <a:noFill/>
                          </a:ln>
                        </pic:spPr>
                      </pic:pic>
                    </a:graphicData>
                  </a:graphic>
                </wp:inline>
              </w:drawing>
            </w:r>
          </w:p>
        </w:tc>
        <w:tc>
          <w:tcPr>
            <w:tcW w:w="2102" w:type="dxa"/>
          </w:tcPr>
          <w:p w:rsidR="00BB45D8" w:rsidRPr="00D37D51" w:rsidRDefault="00BB45D8" w:rsidP="00B225C8">
            <w:pPr>
              <w:ind w:firstLine="0"/>
              <w:jc w:val="center"/>
              <w:rPr>
                <w:b/>
              </w:rPr>
            </w:pPr>
            <w:r w:rsidRPr="00BB45D8">
              <w:rPr>
                <w:b/>
              </w:rPr>
              <w:t>Lėlės namas</w:t>
            </w:r>
          </w:p>
        </w:tc>
        <w:tc>
          <w:tcPr>
            <w:tcW w:w="1701" w:type="dxa"/>
          </w:tcPr>
          <w:p w:rsidR="00BB45D8" w:rsidRPr="00D37D51" w:rsidRDefault="00BB45D8" w:rsidP="000400EC">
            <w:pPr>
              <w:ind w:firstLine="0"/>
              <w:jc w:val="center"/>
            </w:pPr>
            <w:r w:rsidRPr="00BB45D8">
              <w:t xml:space="preserve">M.J. </w:t>
            </w:r>
            <w:proofErr w:type="spellStart"/>
            <w:r w:rsidRPr="00BB45D8">
              <w:t>Arlidge</w:t>
            </w:r>
            <w:proofErr w:type="spellEnd"/>
          </w:p>
        </w:tc>
        <w:tc>
          <w:tcPr>
            <w:tcW w:w="9497" w:type="dxa"/>
          </w:tcPr>
          <w:p w:rsidR="00BB45D8" w:rsidRDefault="00BB45D8" w:rsidP="00BB45D8">
            <w:pPr>
              <w:pStyle w:val="prastasistinklapis"/>
              <w:spacing w:before="0" w:beforeAutospacing="0" w:after="0" w:afterAutospacing="0"/>
              <w:jc w:val="both"/>
            </w:pPr>
            <w:proofErr w:type="spellStart"/>
            <w:r>
              <w:t>Rubė</w:t>
            </w:r>
            <w:proofErr w:type="spellEnd"/>
            <w:r>
              <w:t>, kankinama praėjusios nakties linksmybių padarinių, pabunda keistame kambaryje, kur dienos šviesa neprasiskverbia net pro menkiausią tarpelį. Keista, tačiau ji puikiai prisimena, kad vakar užmigo savo lovoje...</w:t>
            </w:r>
          </w:p>
          <w:p w:rsidR="00BB45D8" w:rsidRPr="00D37D51" w:rsidRDefault="00BB45D8" w:rsidP="00BB45D8">
            <w:pPr>
              <w:pStyle w:val="prastasistinklapis"/>
              <w:spacing w:before="0" w:beforeAutospacing="0" w:after="0" w:afterAutospacing="0"/>
              <w:jc w:val="both"/>
            </w:pPr>
            <w:r>
              <w:t xml:space="preserve">Atokiame paplūdimyje randamas jaunos moters kūnas, ten pragulėjęs ne vienus metus. Jos išvaizda, net ir po tiek metų, praleistų šaltame smėlyje, neįprastai traukia akį: plaukai – anglių juodumo, o akys – didelės ir mėlynos. Mirusios merginos nepasigedo nei šeima, nei draugai. Kas keisčiausia, net jos šeima iki šiol vis dar reguliariai gauna SMS ir </w:t>
            </w:r>
            <w:proofErr w:type="spellStart"/>
            <w:r>
              <w:t>tviterio</w:t>
            </w:r>
            <w:proofErr w:type="spellEnd"/>
            <w:r>
              <w:t xml:space="preserve"> žinutes. Kažkas nenori, kad būtų išsiaiškinta, jog ji nebegyva. </w:t>
            </w:r>
            <w:proofErr w:type="spellStart"/>
            <w:r>
              <w:t>Detektyvė</w:t>
            </w:r>
            <w:proofErr w:type="spellEnd"/>
            <w:r>
              <w:t xml:space="preserve"> Helena Grace iškart sumeta: tai – ne naujoko darbas.</w:t>
            </w:r>
          </w:p>
        </w:tc>
      </w:tr>
      <w:tr w:rsidR="00BB45D8" w:rsidTr="008A4481">
        <w:tc>
          <w:tcPr>
            <w:tcW w:w="1550" w:type="dxa"/>
          </w:tcPr>
          <w:p w:rsidR="00BB45D8" w:rsidRDefault="0030294D" w:rsidP="00E51256">
            <w:pPr>
              <w:ind w:firstLine="0"/>
              <w:jc w:val="center"/>
              <w:rPr>
                <w:noProof/>
                <w:lang w:eastAsia="lt-LT"/>
              </w:rPr>
            </w:pPr>
            <w:r>
              <w:rPr>
                <w:noProof/>
                <w:lang w:eastAsia="lt-LT"/>
              </w:rPr>
              <w:drawing>
                <wp:inline distT="0" distB="0" distL="0" distR="0" wp14:anchorId="4F16F6ED" wp14:editId="24C2E034">
                  <wp:extent cx="848297" cy="1390650"/>
                  <wp:effectExtent l="0" t="0" r="9525" b="0"/>
                  <wp:docPr id="22" name="Paveikslėlis 22" descr="Lieku č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eku č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8297" cy="1390650"/>
                          </a:xfrm>
                          <a:prstGeom prst="rect">
                            <a:avLst/>
                          </a:prstGeom>
                          <a:noFill/>
                          <a:ln>
                            <a:noFill/>
                          </a:ln>
                        </pic:spPr>
                      </pic:pic>
                    </a:graphicData>
                  </a:graphic>
                </wp:inline>
              </w:drawing>
            </w:r>
          </w:p>
        </w:tc>
        <w:tc>
          <w:tcPr>
            <w:tcW w:w="2102" w:type="dxa"/>
          </w:tcPr>
          <w:p w:rsidR="00BB45D8" w:rsidRPr="00D37D51" w:rsidRDefault="0030294D" w:rsidP="00B225C8">
            <w:pPr>
              <w:ind w:firstLine="0"/>
              <w:jc w:val="center"/>
              <w:rPr>
                <w:b/>
              </w:rPr>
            </w:pPr>
            <w:r w:rsidRPr="0030294D">
              <w:rPr>
                <w:b/>
              </w:rPr>
              <w:t>Lieku čia</w:t>
            </w:r>
          </w:p>
        </w:tc>
        <w:tc>
          <w:tcPr>
            <w:tcW w:w="1701" w:type="dxa"/>
          </w:tcPr>
          <w:p w:rsidR="00BB45D8" w:rsidRPr="00D37D51" w:rsidRDefault="0030294D" w:rsidP="000400EC">
            <w:pPr>
              <w:ind w:firstLine="0"/>
              <w:jc w:val="center"/>
            </w:pPr>
            <w:proofErr w:type="spellStart"/>
            <w:r w:rsidRPr="0030294D">
              <w:t>Marco</w:t>
            </w:r>
            <w:proofErr w:type="spellEnd"/>
            <w:r w:rsidRPr="0030294D">
              <w:t xml:space="preserve"> </w:t>
            </w:r>
            <w:proofErr w:type="spellStart"/>
            <w:r w:rsidRPr="0030294D">
              <w:t>Balzano</w:t>
            </w:r>
            <w:proofErr w:type="spellEnd"/>
          </w:p>
        </w:tc>
        <w:tc>
          <w:tcPr>
            <w:tcW w:w="9497" w:type="dxa"/>
          </w:tcPr>
          <w:p w:rsidR="0030294D" w:rsidRDefault="0030294D" w:rsidP="0030294D">
            <w:pPr>
              <w:pStyle w:val="prastasistinklapis"/>
              <w:spacing w:before="0" w:beforeAutospacing="0" w:after="0" w:afterAutospacing="0"/>
              <w:jc w:val="both"/>
            </w:pPr>
            <w:r>
              <w:t xml:space="preserve">Kai prasideda karas arba potvynis, žmonės dažniausiai palieka gimtuosius namus ir bėga kur akys mato. Tačiau Trina pasirinko kitą kelią. Gimusi ir užaugusi Italijai priklausančiose </w:t>
            </w:r>
            <w:proofErr w:type="spellStart"/>
            <w:r>
              <w:t>vokiškose</w:t>
            </w:r>
            <w:proofErr w:type="spellEnd"/>
            <w:r>
              <w:t xml:space="preserve"> Pietų Tirolio žemėse ji atlaikė skaudžius diktatoriaus </w:t>
            </w:r>
            <w:proofErr w:type="spellStart"/>
            <w:r>
              <w:t>Benito</w:t>
            </w:r>
            <w:proofErr w:type="spellEnd"/>
            <w:r>
              <w:t xml:space="preserve"> </w:t>
            </w:r>
            <w:proofErr w:type="spellStart"/>
            <w:r>
              <w:t>Musolinio</w:t>
            </w:r>
            <w:proofErr w:type="spellEnd"/>
            <w:r>
              <w:t xml:space="preserve"> fašistinio režimo kirčius, nesitaikstė su vokiečių nacionalistais, nepabūgo ir italų valdininkų, siekiančių paversti jos mylimą miestelį dirbtiniu ežeru.</w:t>
            </w:r>
          </w:p>
          <w:p w:rsidR="00BB45D8" w:rsidRPr="00D37D51" w:rsidRDefault="0030294D" w:rsidP="0030294D">
            <w:pPr>
              <w:pStyle w:val="prastasistinklapis"/>
              <w:spacing w:before="0" w:beforeAutospacing="0" w:after="0" w:afterAutospacing="0"/>
              <w:jc w:val="both"/>
            </w:pPr>
            <w:r>
              <w:t>Kovos įrankiu Trina renkasi pasakojimą, kuriame sutelpa ne tik skausmingi vietos gyventojų išgyvenimai, bet ir jos asmeninės dramos. Gyvenimo negandų užgrūdinta moteris skiria savo atsiminimus pradingusiai dar prieš karą dukteriai. Tikėdama, kad vieną dieną ši sugrįš namo, Trina stengėsi perteikti gimtinės istoriją, įprasminti jaunystės idealus ir išsaugoti brangiausių žmonių atminimą.</w:t>
            </w:r>
          </w:p>
        </w:tc>
      </w:tr>
      <w:tr w:rsidR="00BB45D8" w:rsidTr="008A4481">
        <w:tc>
          <w:tcPr>
            <w:tcW w:w="1550" w:type="dxa"/>
          </w:tcPr>
          <w:p w:rsidR="00BB45D8" w:rsidRDefault="0030294D" w:rsidP="00E51256">
            <w:pPr>
              <w:ind w:firstLine="0"/>
              <w:jc w:val="center"/>
              <w:rPr>
                <w:noProof/>
                <w:lang w:eastAsia="lt-LT"/>
              </w:rPr>
            </w:pPr>
            <w:r>
              <w:rPr>
                <w:noProof/>
                <w:lang w:eastAsia="lt-LT"/>
              </w:rPr>
              <w:drawing>
                <wp:inline distT="0" distB="0" distL="0" distR="0" wp14:anchorId="6D8266C1" wp14:editId="5BB6268A">
                  <wp:extent cx="866731" cy="1276350"/>
                  <wp:effectExtent l="0" t="0" r="0" b="0"/>
                  <wp:docPr id="23" name="Paveikslėlis 23" descr="https://thumb.knygos-static.lt/nz4mgmYUglrfvt5PrY6Zke_W9aI=/fit-in/320x430/filters:cwatermark(static/wm.png,500,75,30)/images/books/1471769/1573480003_000000000001111941-5dc5354a4675f-asset-knyguklubas-lyg-degtu-na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humb.knygos-static.lt/nz4mgmYUglrfvt5PrY6Zke_W9aI=/fit-in/320x430/filters:cwatermark(static/wm.png,500,75,30)/images/books/1471769/1573480003_000000000001111941-5dc5354a4675f-asset-knyguklubas-lyg-degtu-nama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731" cy="1276350"/>
                          </a:xfrm>
                          <a:prstGeom prst="rect">
                            <a:avLst/>
                          </a:prstGeom>
                          <a:noFill/>
                          <a:ln>
                            <a:noFill/>
                          </a:ln>
                        </pic:spPr>
                      </pic:pic>
                    </a:graphicData>
                  </a:graphic>
                </wp:inline>
              </w:drawing>
            </w:r>
          </w:p>
        </w:tc>
        <w:tc>
          <w:tcPr>
            <w:tcW w:w="2102" w:type="dxa"/>
          </w:tcPr>
          <w:p w:rsidR="00BB45D8" w:rsidRPr="00D37D51" w:rsidRDefault="0030294D" w:rsidP="00B225C8">
            <w:pPr>
              <w:ind w:firstLine="0"/>
              <w:jc w:val="center"/>
              <w:rPr>
                <w:b/>
              </w:rPr>
            </w:pPr>
            <w:r w:rsidRPr="0030294D">
              <w:rPr>
                <w:b/>
              </w:rPr>
              <w:t>Lyg degtų namai</w:t>
            </w:r>
          </w:p>
        </w:tc>
        <w:tc>
          <w:tcPr>
            <w:tcW w:w="1701" w:type="dxa"/>
          </w:tcPr>
          <w:p w:rsidR="00BB45D8" w:rsidRPr="00D37D51" w:rsidRDefault="0030294D" w:rsidP="000400EC">
            <w:pPr>
              <w:ind w:firstLine="0"/>
              <w:jc w:val="center"/>
            </w:pPr>
            <w:r w:rsidRPr="0030294D">
              <w:t xml:space="preserve">Greta </w:t>
            </w:r>
            <w:proofErr w:type="spellStart"/>
            <w:r w:rsidRPr="0030294D">
              <w:t>Thunberg</w:t>
            </w:r>
            <w:proofErr w:type="spellEnd"/>
            <w:r w:rsidRPr="0030294D">
              <w:t xml:space="preserve">, </w:t>
            </w:r>
            <w:proofErr w:type="spellStart"/>
            <w:r w:rsidRPr="0030294D">
              <w:t>Svante</w:t>
            </w:r>
            <w:proofErr w:type="spellEnd"/>
            <w:r w:rsidRPr="0030294D">
              <w:t xml:space="preserve"> </w:t>
            </w:r>
            <w:proofErr w:type="spellStart"/>
            <w:r w:rsidRPr="0030294D">
              <w:t>Thunberg</w:t>
            </w:r>
            <w:proofErr w:type="spellEnd"/>
            <w:r w:rsidRPr="0030294D">
              <w:t xml:space="preserve">, Beata </w:t>
            </w:r>
            <w:proofErr w:type="spellStart"/>
            <w:r w:rsidRPr="0030294D">
              <w:t>Ernman</w:t>
            </w:r>
            <w:proofErr w:type="spellEnd"/>
            <w:r w:rsidRPr="0030294D">
              <w:t xml:space="preserve">, </w:t>
            </w:r>
            <w:proofErr w:type="spellStart"/>
            <w:r w:rsidRPr="0030294D">
              <w:t>Malena</w:t>
            </w:r>
            <w:proofErr w:type="spellEnd"/>
            <w:r w:rsidRPr="0030294D">
              <w:t xml:space="preserve"> </w:t>
            </w:r>
            <w:proofErr w:type="spellStart"/>
            <w:r w:rsidRPr="0030294D">
              <w:t>Ernman</w:t>
            </w:r>
            <w:proofErr w:type="spellEnd"/>
          </w:p>
        </w:tc>
        <w:tc>
          <w:tcPr>
            <w:tcW w:w="9497" w:type="dxa"/>
          </w:tcPr>
          <w:p w:rsidR="00BB45D8" w:rsidRPr="00D37D51" w:rsidRDefault="0030294D" w:rsidP="00D37D51">
            <w:pPr>
              <w:pStyle w:val="prastasistinklapis"/>
              <w:spacing w:before="0" w:beforeAutospacing="0" w:after="0" w:afterAutospacing="0"/>
              <w:jc w:val="both"/>
            </w:pPr>
            <w:r w:rsidRPr="0030294D">
              <w:t xml:space="preserve">Greta </w:t>
            </w:r>
            <w:proofErr w:type="spellStart"/>
            <w:r w:rsidRPr="0030294D">
              <w:t>Thunberg</w:t>
            </w:r>
            <w:proofErr w:type="spellEnd"/>
            <w:r w:rsidRPr="0030294D">
              <w:t xml:space="preserve"> ir jos jaunesnė sesuo Beata </w:t>
            </w:r>
            <w:proofErr w:type="spellStart"/>
            <w:r w:rsidRPr="0030294D">
              <w:t>Ernman</w:t>
            </w:r>
            <w:proofErr w:type="spellEnd"/>
            <w:r w:rsidRPr="0030294D">
              <w:t xml:space="preserve"> gimė žymios Švedijos operos solistės </w:t>
            </w:r>
            <w:proofErr w:type="spellStart"/>
            <w:r w:rsidRPr="0030294D">
              <w:t>Malenos</w:t>
            </w:r>
            <w:proofErr w:type="spellEnd"/>
            <w:r w:rsidRPr="0030294D">
              <w:t xml:space="preserve"> </w:t>
            </w:r>
            <w:proofErr w:type="spellStart"/>
            <w:r w:rsidRPr="0030294D">
              <w:t>Ernman</w:t>
            </w:r>
            <w:proofErr w:type="spellEnd"/>
            <w:r w:rsidRPr="0030294D">
              <w:t xml:space="preserve"> ir aktoriaus </w:t>
            </w:r>
            <w:proofErr w:type="spellStart"/>
            <w:r w:rsidRPr="0030294D">
              <w:t>Svantės</w:t>
            </w:r>
            <w:proofErr w:type="spellEnd"/>
            <w:r w:rsidRPr="0030294D">
              <w:t xml:space="preserve"> </w:t>
            </w:r>
            <w:proofErr w:type="spellStart"/>
            <w:r w:rsidRPr="0030294D">
              <w:t>Thunbergo</w:t>
            </w:r>
            <w:proofErr w:type="spellEnd"/>
            <w:r w:rsidRPr="0030294D">
              <w:t xml:space="preserve"> šeimoje. Dėl koncertinės </w:t>
            </w:r>
            <w:proofErr w:type="spellStart"/>
            <w:r w:rsidRPr="0030294D">
              <w:t>Malenos</w:t>
            </w:r>
            <w:proofErr w:type="spellEnd"/>
            <w:r w:rsidRPr="0030294D">
              <w:t xml:space="preserve"> veiklos šeima dažnai keliavo, o tai daryti su dviem vaikais nėra itin paprasta. Gyvenimo nepalengvino ir mergaitėms augant išryškėjęs kitoniškumas: Gretai buvo diagnozuotas </w:t>
            </w:r>
            <w:proofErr w:type="spellStart"/>
            <w:r w:rsidRPr="0030294D">
              <w:t>Aspergerio</w:t>
            </w:r>
            <w:proofErr w:type="spellEnd"/>
            <w:r w:rsidRPr="0030294D">
              <w:t xml:space="preserve"> sindromas, o Beatai – dėmesio trūkumo ir </w:t>
            </w:r>
            <w:proofErr w:type="spellStart"/>
            <w:r w:rsidRPr="0030294D">
              <w:t>hiperaktyvumo</w:t>
            </w:r>
            <w:proofErr w:type="spellEnd"/>
            <w:r w:rsidRPr="0030294D">
              <w:t xml:space="preserve">. Nors visuomenėje tokios diagnozės neretai kelia užuojautą, pati motina knygoje rašo visuomet į tai žvelgusi „ne kaip į </w:t>
            </w:r>
            <w:proofErr w:type="spellStart"/>
            <w:r w:rsidRPr="0030294D">
              <w:t>neįgalumą</w:t>
            </w:r>
            <w:proofErr w:type="spellEnd"/>
            <w:r w:rsidRPr="0030294D">
              <w:t xml:space="preserve">, o kaip į </w:t>
            </w:r>
            <w:proofErr w:type="spellStart"/>
            <w:r w:rsidRPr="0030294D">
              <w:t>supergalią</w:t>
            </w:r>
            <w:proofErr w:type="spellEnd"/>
            <w:r w:rsidRPr="0030294D">
              <w:t>".</w:t>
            </w:r>
          </w:p>
        </w:tc>
      </w:tr>
      <w:tr w:rsidR="00BB45D8" w:rsidTr="008A4481">
        <w:tc>
          <w:tcPr>
            <w:tcW w:w="1550" w:type="dxa"/>
          </w:tcPr>
          <w:p w:rsidR="00BB45D8" w:rsidRDefault="0030294D" w:rsidP="00E51256">
            <w:pPr>
              <w:ind w:firstLine="0"/>
              <w:jc w:val="center"/>
              <w:rPr>
                <w:noProof/>
                <w:lang w:eastAsia="lt-LT"/>
              </w:rPr>
            </w:pPr>
            <w:r>
              <w:rPr>
                <w:noProof/>
                <w:lang w:eastAsia="lt-LT"/>
              </w:rPr>
              <w:lastRenderedPageBreak/>
              <w:drawing>
                <wp:inline distT="0" distB="0" distL="0" distR="0" wp14:anchorId="795FAA27" wp14:editId="59F04C23">
                  <wp:extent cx="872877" cy="1314450"/>
                  <wp:effectExtent l="0" t="0" r="3810" b="0"/>
                  <wp:docPr id="25" name="Paveikslėlis 25" descr="Vaizdo rezultatas pagal užklausą „malda uz ovena mini knyga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izdo rezultatas pagal užklausą „malda uz ovena mini knyga 20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2877" cy="1314450"/>
                          </a:xfrm>
                          <a:prstGeom prst="rect">
                            <a:avLst/>
                          </a:prstGeom>
                          <a:noFill/>
                          <a:ln>
                            <a:noFill/>
                          </a:ln>
                        </pic:spPr>
                      </pic:pic>
                    </a:graphicData>
                  </a:graphic>
                </wp:inline>
              </w:drawing>
            </w:r>
          </w:p>
        </w:tc>
        <w:tc>
          <w:tcPr>
            <w:tcW w:w="2102" w:type="dxa"/>
          </w:tcPr>
          <w:p w:rsidR="00BB45D8" w:rsidRPr="00D37D51" w:rsidRDefault="0030294D" w:rsidP="00B225C8">
            <w:pPr>
              <w:ind w:firstLine="0"/>
              <w:jc w:val="center"/>
              <w:rPr>
                <w:b/>
              </w:rPr>
            </w:pPr>
            <w:r w:rsidRPr="0030294D">
              <w:rPr>
                <w:b/>
              </w:rPr>
              <w:t xml:space="preserve">Malda už </w:t>
            </w:r>
            <w:proofErr w:type="spellStart"/>
            <w:r w:rsidRPr="0030294D">
              <w:rPr>
                <w:b/>
              </w:rPr>
              <w:t>Oveną</w:t>
            </w:r>
            <w:proofErr w:type="spellEnd"/>
            <w:r w:rsidRPr="0030294D">
              <w:rPr>
                <w:b/>
              </w:rPr>
              <w:t xml:space="preserve"> Minį. </w:t>
            </w:r>
            <w:proofErr w:type="spellStart"/>
            <w:r w:rsidRPr="0030294D">
              <w:rPr>
                <w:b/>
              </w:rPr>
              <w:t>Pegaso</w:t>
            </w:r>
            <w:proofErr w:type="spellEnd"/>
            <w:r w:rsidRPr="0030294D">
              <w:rPr>
                <w:b/>
              </w:rPr>
              <w:t xml:space="preserve"> kolekcija</w:t>
            </w:r>
          </w:p>
        </w:tc>
        <w:tc>
          <w:tcPr>
            <w:tcW w:w="1701" w:type="dxa"/>
          </w:tcPr>
          <w:p w:rsidR="00BB45D8" w:rsidRPr="00D37D51" w:rsidRDefault="0030294D" w:rsidP="000400EC">
            <w:pPr>
              <w:ind w:firstLine="0"/>
              <w:jc w:val="center"/>
            </w:pPr>
            <w:proofErr w:type="spellStart"/>
            <w:r w:rsidRPr="0030294D">
              <w:t>John</w:t>
            </w:r>
            <w:proofErr w:type="spellEnd"/>
            <w:r w:rsidRPr="0030294D">
              <w:t xml:space="preserve"> </w:t>
            </w:r>
            <w:proofErr w:type="spellStart"/>
            <w:r w:rsidRPr="0030294D">
              <w:t>Irving</w:t>
            </w:r>
            <w:proofErr w:type="spellEnd"/>
          </w:p>
        </w:tc>
        <w:tc>
          <w:tcPr>
            <w:tcW w:w="9497" w:type="dxa"/>
          </w:tcPr>
          <w:p w:rsidR="00BB45D8" w:rsidRPr="00D37D51" w:rsidRDefault="0030294D" w:rsidP="00D37D51">
            <w:pPr>
              <w:pStyle w:val="prastasistinklapis"/>
              <w:spacing w:before="0" w:beforeAutospacing="0" w:after="0" w:afterAutospacing="0"/>
              <w:jc w:val="both"/>
            </w:pPr>
            <w:r w:rsidRPr="0030294D">
              <w:t xml:space="preserve">Įtraukiantis ir per kelis dešimtmečius nusidriekiantis romanas pasakoja jaudinančią istoriją apie draugystę, brendimą, žmogaus stiprybę, lemtį, tikėjimą, Dievo ieškojimą ir abejones. Ar bet kokie gyvenimo įvykiai tėra nieko nereiškiantys atsitiktinumai, ar žmogui nepažinių aukštesniųjų jėgų (Dievo) valia? Jausmingas, graudus, komiškas ir tragiškas kūrinys laikomas viena geriausių </w:t>
            </w:r>
            <w:proofErr w:type="spellStart"/>
            <w:r w:rsidRPr="0030294D">
              <w:t>Johno</w:t>
            </w:r>
            <w:proofErr w:type="spellEnd"/>
            <w:r w:rsidRPr="0030294D">
              <w:t xml:space="preserve"> </w:t>
            </w:r>
            <w:proofErr w:type="spellStart"/>
            <w:r w:rsidRPr="0030294D">
              <w:t>Irvingo</w:t>
            </w:r>
            <w:proofErr w:type="spellEnd"/>
            <w:r w:rsidRPr="0030294D">
              <w:t xml:space="preserve"> knygų.</w:t>
            </w:r>
          </w:p>
        </w:tc>
      </w:tr>
      <w:tr w:rsidR="00BB45D8" w:rsidTr="008A4481">
        <w:tc>
          <w:tcPr>
            <w:tcW w:w="1550" w:type="dxa"/>
          </w:tcPr>
          <w:p w:rsidR="00BB45D8" w:rsidRDefault="0030294D" w:rsidP="00E51256">
            <w:pPr>
              <w:ind w:firstLine="0"/>
              <w:jc w:val="center"/>
              <w:rPr>
                <w:noProof/>
                <w:lang w:eastAsia="lt-LT"/>
              </w:rPr>
            </w:pPr>
            <w:r>
              <w:rPr>
                <w:noProof/>
                <w:lang w:eastAsia="lt-LT"/>
              </w:rPr>
              <w:drawing>
                <wp:inline distT="0" distB="0" distL="0" distR="0" wp14:anchorId="57BAB496" wp14:editId="34C1EFE1">
                  <wp:extent cx="869188" cy="1104900"/>
                  <wp:effectExtent l="0" t="0" r="7620" b="0"/>
                  <wp:docPr id="26" name="image" descr="Mano laikas -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Mano laikas - T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9188" cy="1104900"/>
                          </a:xfrm>
                          <a:prstGeom prst="rect">
                            <a:avLst/>
                          </a:prstGeom>
                          <a:noFill/>
                          <a:ln>
                            <a:noFill/>
                          </a:ln>
                        </pic:spPr>
                      </pic:pic>
                    </a:graphicData>
                  </a:graphic>
                </wp:inline>
              </w:drawing>
            </w:r>
          </w:p>
        </w:tc>
        <w:tc>
          <w:tcPr>
            <w:tcW w:w="2102" w:type="dxa"/>
          </w:tcPr>
          <w:p w:rsidR="00BB45D8" w:rsidRPr="00D37D51" w:rsidRDefault="004B3DE1" w:rsidP="00B225C8">
            <w:pPr>
              <w:ind w:firstLine="0"/>
              <w:jc w:val="center"/>
              <w:rPr>
                <w:b/>
              </w:rPr>
            </w:pPr>
            <w:r w:rsidRPr="004B3DE1">
              <w:rPr>
                <w:b/>
              </w:rPr>
              <w:t>Mano laikas - TU</w:t>
            </w:r>
          </w:p>
        </w:tc>
        <w:tc>
          <w:tcPr>
            <w:tcW w:w="1701" w:type="dxa"/>
          </w:tcPr>
          <w:p w:rsidR="00BB45D8" w:rsidRPr="00D37D51" w:rsidRDefault="004B3DE1" w:rsidP="000400EC">
            <w:pPr>
              <w:ind w:firstLine="0"/>
              <w:jc w:val="center"/>
            </w:pPr>
            <w:r w:rsidRPr="004B3DE1">
              <w:t xml:space="preserve">Benas </w:t>
            </w:r>
            <w:proofErr w:type="spellStart"/>
            <w:r w:rsidRPr="004B3DE1">
              <w:t>Lyris</w:t>
            </w:r>
            <w:proofErr w:type="spellEnd"/>
          </w:p>
        </w:tc>
        <w:tc>
          <w:tcPr>
            <w:tcW w:w="9497" w:type="dxa"/>
          </w:tcPr>
          <w:p w:rsidR="004B3DE1" w:rsidRDefault="004B3DE1" w:rsidP="004B3DE1">
            <w:pPr>
              <w:pStyle w:val="prastasistinklapis"/>
              <w:spacing w:before="0" w:beforeAutospacing="0" w:after="0" w:afterAutospacing="0"/>
              <w:jc w:val="both"/>
            </w:pPr>
            <w:r>
              <w:t>Ši knyga šiek tiek kitokia – nesistengiu išaiškinti tikėjimo, išmokyti, pakeisti žmonių. Esu ir mokytojas, ir mokinys, todėl šioje kelionėje tobulėsime kartu. Kviečiu Tave padžiazuoti ir pažvelgti į sudėtingus gyvenimo įvykius ir situacijas, išgyvenimus, kasdienybės patirtis iš šviesesnės perspektyvos. Pamatysi daugybę dalykų, darančių gyvenimą labai gražų.</w:t>
            </w:r>
          </w:p>
          <w:p w:rsidR="00BB45D8" w:rsidRPr="00D37D51" w:rsidRDefault="004B3DE1" w:rsidP="004B3DE1">
            <w:pPr>
              <w:pStyle w:val="prastasistinklapis"/>
              <w:spacing w:before="0" w:beforeAutospacing="0" w:after="0" w:afterAutospacing="0"/>
              <w:jc w:val="both"/>
            </w:pPr>
            <w:r>
              <w:t xml:space="preserve">Benas </w:t>
            </w:r>
            <w:proofErr w:type="spellStart"/>
            <w:r>
              <w:t>Martusevičius</w:t>
            </w:r>
            <w:proofErr w:type="spellEnd"/>
            <w:r>
              <w:t xml:space="preserve"> – Kauno klinikų kapelionas kunigas, kasdien besirūpinantis sergančiųjų ir jų artimųjų dvasine stiprybe. Jis taip pat yra aktyvus socialinių tinklų dalyvis, patraukiantis žmones poetiškomis frazėmis, romantiškomis nuotraukomis – tuo, kas gražu ir gaivina sielą.</w:t>
            </w:r>
          </w:p>
        </w:tc>
      </w:tr>
      <w:tr w:rsidR="00BB45D8" w:rsidTr="008A4481">
        <w:tc>
          <w:tcPr>
            <w:tcW w:w="1550" w:type="dxa"/>
          </w:tcPr>
          <w:p w:rsidR="00BB45D8" w:rsidRDefault="004B3DE1" w:rsidP="00E51256">
            <w:pPr>
              <w:ind w:firstLine="0"/>
              <w:jc w:val="center"/>
              <w:rPr>
                <w:noProof/>
                <w:lang w:eastAsia="lt-LT"/>
              </w:rPr>
            </w:pPr>
            <w:r>
              <w:rPr>
                <w:noProof/>
                <w:lang w:eastAsia="lt-LT"/>
              </w:rPr>
              <w:drawing>
                <wp:inline distT="0" distB="0" distL="0" distR="0" wp14:anchorId="707BF280" wp14:editId="48725E3D">
                  <wp:extent cx="871538" cy="1428750"/>
                  <wp:effectExtent l="0" t="0" r="5080" b="0"/>
                  <wp:docPr id="27" name="Paveikslėlis 27" descr="Matau, kad n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tau, kad nor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1538" cy="1428750"/>
                          </a:xfrm>
                          <a:prstGeom prst="rect">
                            <a:avLst/>
                          </a:prstGeom>
                          <a:noFill/>
                          <a:ln>
                            <a:noFill/>
                          </a:ln>
                        </pic:spPr>
                      </pic:pic>
                    </a:graphicData>
                  </a:graphic>
                </wp:inline>
              </w:drawing>
            </w:r>
          </w:p>
        </w:tc>
        <w:tc>
          <w:tcPr>
            <w:tcW w:w="2102" w:type="dxa"/>
          </w:tcPr>
          <w:p w:rsidR="00BB45D8" w:rsidRPr="00D37D51" w:rsidRDefault="004B3DE1" w:rsidP="00B225C8">
            <w:pPr>
              <w:ind w:firstLine="0"/>
              <w:jc w:val="center"/>
              <w:rPr>
                <w:b/>
              </w:rPr>
            </w:pPr>
            <w:r w:rsidRPr="004B3DE1">
              <w:rPr>
                <w:b/>
              </w:rPr>
              <w:t>Matau, kad nori</w:t>
            </w:r>
          </w:p>
        </w:tc>
        <w:tc>
          <w:tcPr>
            <w:tcW w:w="1701" w:type="dxa"/>
          </w:tcPr>
          <w:p w:rsidR="00BB45D8" w:rsidRPr="00D37D51" w:rsidRDefault="004B3DE1" w:rsidP="000400EC">
            <w:pPr>
              <w:ind w:firstLine="0"/>
              <w:jc w:val="center"/>
            </w:pPr>
            <w:proofErr w:type="spellStart"/>
            <w:r w:rsidRPr="004B3DE1">
              <w:t>Kristen</w:t>
            </w:r>
            <w:proofErr w:type="spellEnd"/>
            <w:r w:rsidRPr="004B3DE1">
              <w:t xml:space="preserve"> </w:t>
            </w:r>
            <w:proofErr w:type="spellStart"/>
            <w:r w:rsidRPr="004B3DE1">
              <w:t>Roupenian</w:t>
            </w:r>
            <w:proofErr w:type="spellEnd"/>
          </w:p>
        </w:tc>
        <w:tc>
          <w:tcPr>
            <w:tcW w:w="9497" w:type="dxa"/>
          </w:tcPr>
          <w:p w:rsidR="00BB45D8" w:rsidRPr="00D37D51" w:rsidRDefault="004B3DE1" w:rsidP="004B3DE1">
            <w:pPr>
              <w:pStyle w:val="prastasistinklapis"/>
            </w:pPr>
            <w:r>
              <w:t>„Matau, kad nori“ – tai dešimties neįprastų, tamsaus humoro ir lytiškumo bei galios žaidimų sąsajomis paženklintų apsakymų rinkinys, atspindintis šiuolaikinį moterų pasaulį, kuriame persipina malonumas ir skausmas, meilė ir išdavystė, neįpareigojantis seksas ir neapčiuopiama, gniuždanti, beveidė prievarta. Ties realybės, fantazijos ir mistikos riba balansuojančios istorijos dažnai verčia jaustis nepatogiai, erzina, kelia nemalonius jausmus, bet kartu vilioja eiti į priekį, bent akies krašteliu pažvelgti į tamsiausią žmogaus asmenybės pusę ir atrasti joje savo šešėlių kontūrus.</w:t>
            </w:r>
          </w:p>
        </w:tc>
      </w:tr>
      <w:tr w:rsidR="00BB45D8" w:rsidTr="008A4481">
        <w:tc>
          <w:tcPr>
            <w:tcW w:w="1550" w:type="dxa"/>
          </w:tcPr>
          <w:p w:rsidR="00BB45D8" w:rsidRDefault="004B3DE1" w:rsidP="00E51256">
            <w:pPr>
              <w:ind w:firstLine="0"/>
              <w:jc w:val="center"/>
              <w:rPr>
                <w:noProof/>
                <w:lang w:eastAsia="lt-LT"/>
              </w:rPr>
            </w:pPr>
            <w:r>
              <w:rPr>
                <w:noProof/>
                <w:lang w:eastAsia="lt-LT"/>
              </w:rPr>
              <w:drawing>
                <wp:inline distT="0" distB="0" distL="0" distR="0" wp14:anchorId="7546A72C" wp14:editId="4CBBE9FD">
                  <wp:extent cx="844487" cy="1257300"/>
                  <wp:effectExtent l="0" t="0" r="0" b="0"/>
                  <wp:docPr id="28" name="Paveikslėlis 28"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in product pho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4487" cy="1257300"/>
                          </a:xfrm>
                          <a:prstGeom prst="rect">
                            <a:avLst/>
                          </a:prstGeom>
                          <a:noFill/>
                          <a:ln>
                            <a:noFill/>
                          </a:ln>
                        </pic:spPr>
                      </pic:pic>
                    </a:graphicData>
                  </a:graphic>
                </wp:inline>
              </w:drawing>
            </w:r>
          </w:p>
        </w:tc>
        <w:tc>
          <w:tcPr>
            <w:tcW w:w="2102" w:type="dxa"/>
          </w:tcPr>
          <w:p w:rsidR="00BB45D8" w:rsidRPr="00D37D51" w:rsidRDefault="004B3DE1" w:rsidP="00B225C8">
            <w:pPr>
              <w:ind w:firstLine="0"/>
              <w:jc w:val="center"/>
              <w:rPr>
                <w:b/>
              </w:rPr>
            </w:pPr>
            <w:proofErr w:type="spellStart"/>
            <w:r w:rsidRPr="004B3DE1">
              <w:rPr>
                <w:b/>
              </w:rPr>
              <w:t>Mindfuck</w:t>
            </w:r>
            <w:proofErr w:type="spellEnd"/>
            <w:r w:rsidRPr="004B3DE1">
              <w:rPr>
                <w:b/>
              </w:rPr>
              <w:t xml:space="preserve">. </w:t>
            </w:r>
            <w:proofErr w:type="spellStart"/>
            <w:r w:rsidRPr="004B3DE1">
              <w:rPr>
                <w:b/>
              </w:rPr>
              <w:t>Koučingas</w:t>
            </w:r>
            <w:proofErr w:type="spellEnd"/>
          </w:p>
        </w:tc>
        <w:tc>
          <w:tcPr>
            <w:tcW w:w="1701" w:type="dxa"/>
          </w:tcPr>
          <w:p w:rsidR="00BB45D8" w:rsidRPr="00D37D51" w:rsidRDefault="004B3DE1" w:rsidP="000400EC">
            <w:pPr>
              <w:ind w:firstLine="0"/>
              <w:jc w:val="center"/>
            </w:pPr>
            <w:proofErr w:type="spellStart"/>
            <w:r w:rsidRPr="004B3DE1">
              <w:t>Petra</w:t>
            </w:r>
            <w:proofErr w:type="spellEnd"/>
            <w:r w:rsidRPr="004B3DE1">
              <w:t xml:space="preserve"> </w:t>
            </w:r>
            <w:proofErr w:type="spellStart"/>
            <w:r w:rsidRPr="004B3DE1">
              <w:t>Bock</w:t>
            </w:r>
            <w:proofErr w:type="spellEnd"/>
            <w:r w:rsidRPr="004B3DE1">
              <w:t xml:space="preserve">, </w:t>
            </w:r>
            <w:proofErr w:type="spellStart"/>
            <w:r w:rsidRPr="004B3DE1">
              <w:t>Petra</w:t>
            </w:r>
            <w:proofErr w:type="spellEnd"/>
            <w:r w:rsidRPr="004B3DE1">
              <w:t xml:space="preserve"> </w:t>
            </w:r>
            <w:proofErr w:type="spellStart"/>
            <w:r w:rsidRPr="004B3DE1">
              <w:t>Brock</w:t>
            </w:r>
            <w:proofErr w:type="spellEnd"/>
          </w:p>
        </w:tc>
        <w:tc>
          <w:tcPr>
            <w:tcW w:w="9497" w:type="dxa"/>
          </w:tcPr>
          <w:p w:rsidR="004B3DE1" w:rsidRDefault="004B3DE1" w:rsidP="004B3DE1">
            <w:pPr>
              <w:pStyle w:val="prastasistinklapis"/>
              <w:spacing w:before="0" w:beforeAutospacing="0" w:after="0" w:afterAutospacing="0"/>
              <w:jc w:val="both"/>
            </w:pPr>
            <w:r>
              <w:t xml:space="preserve">„Kiekvienas žmogus gali įveikti savo </w:t>
            </w:r>
            <w:proofErr w:type="spellStart"/>
            <w:r>
              <w:t>mindfuck’us</w:t>
            </w:r>
            <w:proofErr w:type="spellEnd"/>
            <w:r>
              <w:t xml:space="preserve"> ir tapti laisvas kurti visai kitokio lygmens gyvenimą. Kiekvienas turi galimybę tapti atviru, laisvu, savitu ir itin veikliu žmogumi, kuris žino savo tikrąjį kelią ir sėkmingai juo eina. Kiekvienas iš mūsų tikrai galime pasiekti gyvenime naują pasitenkinimo, intensyvumo ir laimės lygmenį. Ir tam nereikia ypatingų pastangų, reikia tiesiog mažiau sau trukdyti.“</w:t>
            </w:r>
          </w:p>
          <w:p w:rsidR="00BB45D8" w:rsidRPr="00D37D51" w:rsidRDefault="004B3DE1" w:rsidP="004B3DE1">
            <w:pPr>
              <w:pStyle w:val="prastasistinklapis"/>
              <w:spacing w:before="0" w:beforeAutospacing="0" w:after="0" w:afterAutospacing="0"/>
              <w:jc w:val="both"/>
            </w:pPr>
            <w:proofErr w:type="spellStart"/>
            <w:r>
              <w:t>Petra</w:t>
            </w:r>
            <w:proofErr w:type="spellEnd"/>
            <w:r>
              <w:t xml:space="preserve"> </w:t>
            </w:r>
            <w:proofErr w:type="spellStart"/>
            <w:r>
              <w:t>Bock</w:t>
            </w:r>
            <w:proofErr w:type="spellEnd"/>
          </w:p>
        </w:tc>
      </w:tr>
      <w:tr w:rsidR="00BB45D8" w:rsidTr="008A4481">
        <w:tc>
          <w:tcPr>
            <w:tcW w:w="1550" w:type="dxa"/>
          </w:tcPr>
          <w:p w:rsidR="00BB45D8" w:rsidRDefault="004B3DE1" w:rsidP="00E51256">
            <w:pPr>
              <w:ind w:firstLine="0"/>
              <w:jc w:val="center"/>
              <w:rPr>
                <w:noProof/>
                <w:lang w:eastAsia="lt-LT"/>
              </w:rPr>
            </w:pPr>
            <w:r>
              <w:rPr>
                <w:noProof/>
                <w:lang w:eastAsia="lt-LT"/>
              </w:rPr>
              <w:drawing>
                <wp:inline distT="0" distB="0" distL="0" distR="0" wp14:anchorId="24ED5CE1" wp14:editId="0C1948FC">
                  <wp:extent cx="863679" cy="1285875"/>
                  <wp:effectExtent l="0" t="0" r="0" b="0"/>
                  <wp:docPr id="29" name="Paveikslėlis 29"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in product phot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3679" cy="1285875"/>
                          </a:xfrm>
                          <a:prstGeom prst="rect">
                            <a:avLst/>
                          </a:prstGeom>
                          <a:noFill/>
                          <a:ln>
                            <a:noFill/>
                          </a:ln>
                        </pic:spPr>
                      </pic:pic>
                    </a:graphicData>
                  </a:graphic>
                </wp:inline>
              </w:drawing>
            </w:r>
          </w:p>
        </w:tc>
        <w:tc>
          <w:tcPr>
            <w:tcW w:w="2102" w:type="dxa"/>
          </w:tcPr>
          <w:p w:rsidR="00BB45D8" w:rsidRPr="00D37D51" w:rsidRDefault="004B3DE1" w:rsidP="00B225C8">
            <w:pPr>
              <w:ind w:firstLine="0"/>
              <w:jc w:val="center"/>
              <w:rPr>
                <w:b/>
              </w:rPr>
            </w:pPr>
            <w:proofErr w:type="spellStart"/>
            <w:r w:rsidRPr="004B3DE1">
              <w:rPr>
                <w:b/>
              </w:rPr>
              <w:t>Mindfuck</w:t>
            </w:r>
            <w:proofErr w:type="spellEnd"/>
            <w:r w:rsidRPr="004B3DE1">
              <w:rPr>
                <w:b/>
              </w:rPr>
              <w:t>. Meilė</w:t>
            </w:r>
          </w:p>
        </w:tc>
        <w:tc>
          <w:tcPr>
            <w:tcW w:w="1701" w:type="dxa"/>
          </w:tcPr>
          <w:p w:rsidR="00BB45D8" w:rsidRPr="00D37D51" w:rsidRDefault="004B3DE1" w:rsidP="000400EC">
            <w:pPr>
              <w:ind w:firstLine="0"/>
              <w:jc w:val="center"/>
            </w:pPr>
            <w:proofErr w:type="spellStart"/>
            <w:r w:rsidRPr="004B3DE1">
              <w:t>Petra</w:t>
            </w:r>
            <w:proofErr w:type="spellEnd"/>
            <w:r w:rsidRPr="004B3DE1">
              <w:t xml:space="preserve"> </w:t>
            </w:r>
            <w:proofErr w:type="spellStart"/>
            <w:r w:rsidRPr="004B3DE1">
              <w:t>Bock</w:t>
            </w:r>
            <w:proofErr w:type="spellEnd"/>
          </w:p>
        </w:tc>
        <w:tc>
          <w:tcPr>
            <w:tcW w:w="9497" w:type="dxa"/>
          </w:tcPr>
          <w:p w:rsidR="00BB45D8" w:rsidRPr="00D37D51" w:rsidRDefault="004B3DE1" w:rsidP="004B3DE1">
            <w:pPr>
              <w:pStyle w:val="prastasistinklapis"/>
              <w:spacing w:before="0" w:beforeAutospacing="0" w:after="0" w:afterAutospacing="0"/>
              <w:jc w:val="both"/>
            </w:pPr>
            <w:r>
              <w:t xml:space="preserve">Kiekvienas iš mūsų siekiame kurti tvirtus, pagarba, pasitikėjimu ir atvirumu grįstus romantinius santykius. Vis dėlto koją dažnai mums kiša destruktyvus mąstymas, kuris naujojoje P. </w:t>
            </w:r>
            <w:proofErr w:type="spellStart"/>
            <w:r>
              <w:t>Bock</w:t>
            </w:r>
            <w:proofErr w:type="spellEnd"/>
            <w:r>
              <w:t xml:space="preserve"> knygoje narpliojamas pasitelkus </w:t>
            </w:r>
            <w:proofErr w:type="spellStart"/>
            <w:r>
              <w:t>mindfuck’ų</w:t>
            </w:r>
            <w:proofErr w:type="spellEnd"/>
            <w:r>
              <w:t xml:space="preserve"> teoriją. Jei mylėdami jaučiatės bejėgiai ir nevisaverčiai, pastebite tik partnerio trūkumus ir neįžvelgiate jo privalumų, nuolat kenkiate sau keldami dramas ir pavydo scenas, vadinasi, turite „reikalų“ su </w:t>
            </w:r>
            <w:proofErr w:type="spellStart"/>
            <w:r>
              <w:t>mindfuck’ais</w:t>
            </w:r>
            <w:proofErr w:type="spellEnd"/>
            <w:r>
              <w:t>.</w:t>
            </w:r>
          </w:p>
        </w:tc>
      </w:tr>
      <w:tr w:rsidR="004B3DE1" w:rsidTr="008A4481">
        <w:tc>
          <w:tcPr>
            <w:tcW w:w="1550" w:type="dxa"/>
          </w:tcPr>
          <w:p w:rsidR="004B3DE1" w:rsidRDefault="004B3DE1" w:rsidP="00E51256">
            <w:pPr>
              <w:ind w:firstLine="0"/>
              <w:jc w:val="center"/>
              <w:rPr>
                <w:noProof/>
                <w:lang w:eastAsia="lt-LT"/>
              </w:rPr>
            </w:pPr>
            <w:r>
              <w:rPr>
                <w:noProof/>
                <w:lang w:eastAsia="lt-LT"/>
              </w:rPr>
              <w:lastRenderedPageBreak/>
              <w:drawing>
                <wp:inline distT="0" distB="0" distL="0" distR="0" wp14:anchorId="1983C2D0" wp14:editId="01C5C150">
                  <wp:extent cx="854858" cy="1276350"/>
                  <wp:effectExtent l="0" t="0" r="2540" b="0"/>
                  <wp:docPr id="30" name="Paveikslėlis 30" descr="Namų psicholog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amų psichologij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4858" cy="1276350"/>
                          </a:xfrm>
                          <a:prstGeom prst="rect">
                            <a:avLst/>
                          </a:prstGeom>
                          <a:noFill/>
                          <a:ln>
                            <a:noFill/>
                          </a:ln>
                        </pic:spPr>
                      </pic:pic>
                    </a:graphicData>
                  </a:graphic>
                </wp:inline>
              </w:drawing>
            </w:r>
          </w:p>
        </w:tc>
        <w:tc>
          <w:tcPr>
            <w:tcW w:w="2102" w:type="dxa"/>
          </w:tcPr>
          <w:p w:rsidR="004B3DE1" w:rsidRPr="004B3DE1" w:rsidRDefault="004B3DE1" w:rsidP="004B3DE1">
            <w:pPr>
              <w:ind w:firstLine="0"/>
              <w:jc w:val="center"/>
              <w:rPr>
                <w:b/>
              </w:rPr>
            </w:pPr>
            <w:r w:rsidRPr="004B3DE1">
              <w:rPr>
                <w:b/>
              </w:rPr>
              <w:t>Namų psichologija</w:t>
            </w:r>
          </w:p>
        </w:tc>
        <w:tc>
          <w:tcPr>
            <w:tcW w:w="1701" w:type="dxa"/>
          </w:tcPr>
          <w:p w:rsidR="004B3DE1" w:rsidRPr="004B3DE1" w:rsidRDefault="004B3DE1" w:rsidP="000400EC">
            <w:pPr>
              <w:ind w:firstLine="0"/>
              <w:jc w:val="center"/>
            </w:pPr>
            <w:r w:rsidRPr="004B3DE1">
              <w:t xml:space="preserve">Egidija </w:t>
            </w:r>
            <w:proofErr w:type="spellStart"/>
            <w:r w:rsidRPr="004B3DE1">
              <w:t>Šeputytė-Vaitulevičienė,</w:t>
            </w:r>
            <w:proofErr w:type="spellEnd"/>
            <w:r w:rsidRPr="004B3DE1">
              <w:t xml:space="preserve"> Irma </w:t>
            </w:r>
            <w:proofErr w:type="spellStart"/>
            <w:r w:rsidRPr="004B3DE1">
              <w:t>Skruibienė</w:t>
            </w:r>
            <w:proofErr w:type="spellEnd"/>
          </w:p>
        </w:tc>
        <w:tc>
          <w:tcPr>
            <w:tcW w:w="9497" w:type="dxa"/>
          </w:tcPr>
          <w:p w:rsidR="004B3DE1" w:rsidRDefault="004B3DE1" w:rsidP="004B3DE1">
            <w:pPr>
              <w:pStyle w:val="prastasistinklapis"/>
              <w:spacing w:before="0" w:beforeAutospacing="0" w:after="0" w:afterAutospacing="0"/>
              <w:jc w:val="both"/>
            </w:pPr>
            <w:r>
              <w:t>Tai išsami studija, kurioje visiems suprantamai ir kartu giliai apie namus kalbama iš įvairiausių, kartais netgi labai netikėtų perspektyvų. Namai čia – nuolat besikeičiantys, nuostabą keliantys ir kartu labai savi: ne tik prieglobstis, bet ir gyvenimo kūrybos erdvė.</w:t>
            </w:r>
          </w:p>
          <w:p w:rsidR="004B3DE1" w:rsidRDefault="004B3DE1" w:rsidP="004B3DE1">
            <w:pPr>
              <w:pStyle w:val="prastasistinklapis"/>
              <w:spacing w:before="0" w:beforeAutospacing="0" w:after="0" w:afterAutospacing="0"/>
              <w:jc w:val="both"/>
            </w:pPr>
            <w:r>
              <w:t>Knyga „Namų psichologija" kaip tik jums, jei: • kuriate savo namus, • jaučiate nenumaldomą vaikystės arba tiesiog kitokių namų ilgesį, • domitės interjero dizainu, • ieškote savo vietos pasaulyje.</w:t>
            </w:r>
          </w:p>
          <w:p w:rsidR="004B3DE1" w:rsidRDefault="004B3DE1" w:rsidP="004B3DE1">
            <w:pPr>
              <w:pStyle w:val="prastasistinklapis"/>
              <w:spacing w:before="0" w:beforeAutospacing="0" w:after="0" w:afterAutospacing="0"/>
              <w:jc w:val="both"/>
            </w:pPr>
            <w:r>
              <w:t>Su daugybės simbolių prasmių paaiškinimais, įkvepiančiais asmeniniais pasakojimais ir gairėmis, kaip kurti tikrai savus namus.</w:t>
            </w:r>
          </w:p>
        </w:tc>
      </w:tr>
      <w:tr w:rsidR="004B3DE1" w:rsidTr="008A4481">
        <w:tc>
          <w:tcPr>
            <w:tcW w:w="1550" w:type="dxa"/>
          </w:tcPr>
          <w:p w:rsidR="004B3DE1" w:rsidRDefault="004B3DE1" w:rsidP="00E51256">
            <w:pPr>
              <w:ind w:firstLine="0"/>
              <w:jc w:val="center"/>
              <w:rPr>
                <w:noProof/>
                <w:lang w:eastAsia="lt-LT"/>
              </w:rPr>
            </w:pPr>
            <w:r>
              <w:rPr>
                <w:noProof/>
                <w:lang w:eastAsia="lt-LT"/>
              </w:rPr>
              <w:drawing>
                <wp:inline distT="0" distB="0" distL="0" distR="0" wp14:anchorId="178FDC57" wp14:editId="7C722D8D">
                  <wp:extent cx="856718" cy="1257300"/>
                  <wp:effectExtent l="0" t="0" r="635" b="0"/>
                  <wp:docPr id="31" name="Paveikslėlis 31" descr="https://thumb.knygos-static.lt/R8vlq7t_9Hvnh9ZGmHsq0Oqh0Vs=/fit-in/320x430/filters:cwatermark(static/wm.png,500,75,30)/images/books/1350500/1545290728_000000000001111647-5c1a20a289b77-asset-knyguklubas-noru_mag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humb.knygos-static.lt/R8vlq7t_9Hvnh9ZGmHsq0Oqh0Vs=/fit-in/320x430/filters:cwatermark(static/wm.png,500,75,30)/images/books/1350500/1545290728_000000000001111647-5c1a20a289b77-asset-knyguklubas-noru_magija.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56718" cy="1257300"/>
                          </a:xfrm>
                          <a:prstGeom prst="rect">
                            <a:avLst/>
                          </a:prstGeom>
                          <a:noFill/>
                          <a:ln>
                            <a:noFill/>
                          </a:ln>
                        </pic:spPr>
                      </pic:pic>
                    </a:graphicData>
                  </a:graphic>
                </wp:inline>
              </w:drawing>
            </w:r>
          </w:p>
        </w:tc>
        <w:tc>
          <w:tcPr>
            <w:tcW w:w="2102" w:type="dxa"/>
          </w:tcPr>
          <w:p w:rsidR="004B3DE1" w:rsidRPr="004B3DE1" w:rsidRDefault="00752DF5" w:rsidP="00752DF5">
            <w:pPr>
              <w:ind w:firstLine="0"/>
              <w:jc w:val="center"/>
              <w:rPr>
                <w:b/>
              </w:rPr>
            </w:pPr>
            <w:r w:rsidRPr="00752DF5">
              <w:rPr>
                <w:b/>
              </w:rPr>
              <w:t>Norų magija</w:t>
            </w:r>
          </w:p>
        </w:tc>
        <w:tc>
          <w:tcPr>
            <w:tcW w:w="1701" w:type="dxa"/>
          </w:tcPr>
          <w:p w:rsidR="004B3DE1" w:rsidRPr="004B3DE1" w:rsidRDefault="00752DF5" w:rsidP="000400EC">
            <w:pPr>
              <w:ind w:firstLine="0"/>
              <w:jc w:val="center"/>
            </w:pPr>
            <w:proofErr w:type="spellStart"/>
            <w:r w:rsidRPr="00752DF5">
              <w:t>Luka</w:t>
            </w:r>
            <w:proofErr w:type="spellEnd"/>
            <w:r w:rsidRPr="00752DF5">
              <w:t xml:space="preserve"> </w:t>
            </w:r>
            <w:proofErr w:type="spellStart"/>
            <w:r w:rsidRPr="00752DF5">
              <w:t>de</w:t>
            </w:r>
            <w:proofErr w:type="spellEnd"/>
            <w:r w:rsidRPr="00752DF5">
              <w:t xml:space="preserve"> </w:t>
            </w:r>
            <w:proofErr w:type="spellStart"/>
            <w:r w:rsidRPr="00752DF5">
              <w:t>Luna</w:t>
            </w:r>
            <w:proofErr w:type="spellEnd"/>
          </w:p>
        </w:tc>
        <w:tc>
          <w:tcPr>
            <w:tcW w:w="9497" w:type="dxa"/>
          </w:tcPr>
          <w:p w:rsidR="004B3DE1" w:rsidRDefault="00752DF5" w:rsidP="004B3DE1">
            <w:pPr>
              <w:pStyle w:val="prastasistinklapis"/>
              <w:spacing w:before="0" w:beforeAutospacing="0" w:after="0" w:afterAutospacing="0"/>
              <w:jc w:val="both"/>
            </w:pPr>
            <w:r w:rsidRPr="00752DF5">
              <w:t xml:space="preserve">„Norų magija“ – knyga, padėsianti jums įgyvendinti drąsiausias svajones ir norus. Jos autorė – </w:t>
            </w:r>
            <w:proofErr w:type="spellStart"/>
            <w:r w:rsidRPr="00752DF5">
              <w:t>tinklaraštininkė</w:t>
            </w:r>
            <w:proofErr w:type="spellEnd"/>
            <w:r w:rsidRPr="00752DF5">
              <w:t xml:space="preserve"> </w:t>
            </w:r>
            <w:proofErr w:type="spellStart"/>
            <w:r w:rsidRPr="00752DF5">
              <w:t>Luka</w:t>
            </w:r>
            <w:proofErr w:type="spellEnd"/>
            <w:r w:rsidRPr="00752DF5">
              <w:t xml:space="preserve"> </w:t>
            </w:r>
            <w:proofErr w:type="spellStart"/>
            <w:r w:rsidRPr="00752DF5">
              <w:t>de</w:t>
            </w:r>
            <w:proofErr w:type="spellEnd"/>
            <w:r w:rsidRPr="00752DF5">
              <w:t xml:space="preserve"> </w:t>
            </w:r>
            <w:proofErr w:type="spellStart"/>
            <w:r w:rsidRPr="00752DF5">
              <w:t>Luna</w:t>
            </w:r>
            <w:proofErr w:type="spellEnd"/>
            <w:r w:rsidRPr="00752DF5">
              <w:t>, kuri vieną dieną nutarė: „Gyvensiu savo gyvenimą, kursiu savo realybę pagal savo taisykles ir už tai pati prisiimsiu visą atsakomybę. Esu verta geriausio gyvenimo!" Atsisakiusi įprasto darbo keturiasdešimtmetė moteris iškeliavo į egzotišką salą ieškoti svajonių išsipildymo. Ten suprato, kad laimės paslaptis ir visa norų magija slypi ne išoriniame pasaulyje, o mūsų pačių viduje.</w:t>
            </w:r>
          </w:p>
        </w:tc>
      </w:tr>
      <w:tr w:rsidR="004B3DE1" w:rsidTr="008A4481">
        <w:tc>
          <w:tcPr>
            <w:tcW w:w="1550" w:type="dxa"/>
          </w:tcPr>
          <w:p w:rsidR="004B3DE1" w:rsidRDefault="00752DF5" w:rsidP="00E51256">
            <w:pPr>
              <w:ind w:firstLine="0"/>
              <w:jc w:val="center"/>
              <w:rPr>
                <w:noProof/>
                <w:lang w:eastAsia="lt-LT"/>
              </w:rPr>
            </w:pPr>
            <w:r>
              <w:rPr>
                <w:noProof/>
                <w:lang w:eastAsia="lt-LT"/>
              </w:rPr>
              <w:drawing>
                <wp:inline distT="0" distB="0" distL="0" distR="0" wp14:anchorId="11B1C712" wp14:editId="334F9141">
                  <wp:extent cx="865727" cy="1419225"/>
                  <wp:effectExtent l="0" t="0" r="0" b="0"/>
                  <wp:docPr id="64" name="image" descr="Padorios šeimos isto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Padorios šeimos istorij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5727" cy="1419225"/>
                          </a:xfrm>
                          <a:prstGeom prst="rect">
                            <a:avLst/>
                          </a:prstGeom>
                          <a:noFill/>
                          <a:ln>
                            <a:noFill/>
                          </a:ln>
                        </pic:spPr>
                      </pic:pic>
                    </a:graphicData>
                  </a:graphic>
                </wp:inline>
              </w:drawing>
            </w:r>
          </w:p>
        </w:tc>
        <w:tc>
          <w:tcPr>
            <w:tcW w:w="2102" w:type="dxa"/>
          </w:tcPr>
          <w:p w:rsidR="004B3DE1" w:rsidRPr="004B3DE1" w:rsidRDefault="00752DF5" w:rsidP="00B225C8">
            <w:pPr>
              <w:ind w:firstLine="0"/>
              <w:jc w:val="center"/>
              <w:rPr>
                <w:b/>
              </w:rPr>
            </w:pPr>
            <w:r w:rsidRPr="00752DF5">
              <w:rPr>
                <w:b/>
              </w:rPr>
              <w:t>Padorios šeimos istorija</w:t>
            </w:r>
          </w:p>
        </w:tc>
        <w:tc>
          <w:tcPr>
            <w:tcW w:w="1701" w:type="dxa"/>
          </w:tcPr>
          <w:p w:rsidR="004B3DE1" w:rsidRPr="004B3DE1" w:rsidRDefault="00752DF5" w:rsidP="000400EC">
            <w:pPr>
              <w:ind w:firstLine="0"/>
              <w:jc w:val="center"/>
            </w:pPr>
            <w:proofErr w:type="spellStart"/>
            <w:r w:rsidRPr="00752DF5">
              <w:t>Rosa</w:t>
            </w:r>
            <w:proofErr w:type="spellEnd"/>
            <w:r w:rsidRPr="00752DF5">
              <w:t xml:space="preserve"> </w:t>
            </w:r>
            <w:proofErr w:type="spellStart"/>
            <w:r w:rsidRPr="00752DF5">
              <w:t>Ventrella</w:t>
            </w:r>
            <w:proofErr w:type="spellEnd"/>
          </w:p>
        </w:tc>
        <w:tc>
          <w:tcPr>
            <w:tcW w:w="9497" w:type="dxa"/>
          </w:tcPr>
          <w:p w:rsidR="004B3DE1" w:rsidRDefault="00752DF5" w:rsidP="00752DF5">
            <w:pPr>
              <w:pStyle w:val="prastasistinklapis"/>
              <w:spacing w:before="0" w:beforeAutospacing="0" w:after="0" w:afterAutospacing="0"/>
              <w:jc w:val="both"/>
            </w:pPr>
            <w:r>
              <w:t>Nedidukė tamsaus gymio mergaitė augdama su dviem vyresniais broliais įdėmiai stebi savo ūmaus tėvo ir nuolankios motinos santykius, paženklintus smurto, kančios, meilės ir graužaties. Dėl įžūloko būdo užsitarnavusi Piktavalės pravardę, Marija jaučiasi tarsi įklimpusi laike. Jos gyvenimą praskaidrina tik draugystė su klasės draugu Mikele. Ilgainiui švelnūs broliški jausmai perauga į meilę, bet rimtesniems santykiams kelią užkerta Marijos tėvas, nenorintis matyti savo dukros didžiausių senojo Bario nusikaltėlių sūnaus draugijoje. Regis, karšta jaunų žmonių meilė turėtų padėti jiems ištrūkti iš šio užburto rato, bet senojo pasaulio gniaužtai yra pernelyg tvirti.</w:t>
            </w:r>
          </w:p>
        </w:tc>
      </w:tr>
      <w:tr w:rsidR="004B3DE1" w:rsidTr="008A4481">
        <w:tc>
          <w:tcPr>
            <w:tcW w:w="1550" w:type="dxa"/>
          </w:tcPr>
          <w:p w:rsidR="004B3DE1" w:rsidRDefault="00752DF5" w:rsidP="00E51256">
            <w:pPr>
              <w:ind w:firstLine="0"/>
              <w:jc w:val="center"/>
              <w:rPr>
                <w:noProof/>
                <w:lang w:eastAsia="lt-LT"/>
              </w:rPr>
            </w:pPr>
            <w:r>
              <w:rPr>
                <w:noProof/>
                <w:lang w:eastAsia="lt-LT"/>
              </w:rPr>
              <w:drawing>
                <wp:inline distT="0" distB="0" distL="0" distR="0" wp14:anchorId="691D41A6" wp14:editId="19A31618">
                  <wp:extent cx="862648" cy="1362075"/>
                  <wp:effectExtent l="0" t="0" r="0" b="0"/>
                  <wp:docPr id="65" name="Paveikslėlis 65"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in product phot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2648" cy="1362075"/>
                          </a:xfrm>
                          <a:prstGeom prst="rect">
                            <a:avLst/>
                          </a:prstGeom>
                          <a:noFill/>
                          <a:ln>
                            <a:noFill/>
                          </a:ln>
                        </pic:spPr>
                      </pic:pic>
                    </a:graphicData>
                  </a:graphic>
                </wp:inline>
              </w:drawing>
            </w:r>
          </w:p>
        </w:tc>
        <w:tc>
          <w:tcPr>
            <w:tcW w:w="2102" w:type="dxa"/>
          </w:tcPr>
          <w:p w:rsidR="004B3DE1" w:rsidRPr="004B3DE1" w:rsidRDefault="00752DF5" w:rsidP="00B225C8">
            <w:pPr>
              <w:ind w:firstLine="0"/>
              <w:jc w:val="center"/>
              <w:rPr>
                <w:b/>
              </w:rPr>
            </w:pPr>
            <w:r w:rsidRPr="00752DF5">
              <w:rPr>
                <w:b/>
              </w:rPr>
              <w:t>Paveldėtojai</w:t>
            </w:r>
          </w:p>
        </w:tc>
        <w:tc>
          <w:tcPr>
            <w:tcW w:w="1701" w:type="dxa"/>
          </w:tcPr>
          <w:p w:rsidR="004B3DE1" w:rsidRPr="004B3DE1" w:rsidRDefault="00752DF5" w:rsidP="000400EC">
            <w:pPr>
              <w:ind w:firstLine="0"/>
              <w:jc w:val="center"/>
            </w:pPr>
            <w:proofErr w:type="spellStart"/>
            <w:r w:rsidRPr="00752DF5">
              <w:t>William</w:t>
            </w:r>
            <w:proofErr w:type="spellEnd"/>
            <w:r w:rsidRPr="00752DF5">
              <w:t xml:space="preserve"> </w:t>
            </w:r>
            <w:proofErr w:type="spellStart"/>
            <w:r w:rsidRPr="00752DF5">
              <w:t>Golding</w:t>
            </w:r>
            <w:proofErr w:type="spellEnd"/>
          </w:p>
        </w:tc>
        <w:tc>
          <w:tcPr>
            <w:tcW w:w="9497" w:type="dxa"/>
          </w:tcPr>
          <w:p w:rsidR="00752DF5" w:rsidRDefault="00752DF5" w:rsidP="00752DF5">
            <w:pPr>
              <w:pStyle w:val="prastasistinklapis"/>
              <w:spacing w:before="0" w:beforeAutospacing="0" w:after="0" w:afterAutospacing="0"/>
              <w:jc w:val="both"/>
            </w:pPr>
            <w:r>
              <w:t xml:space="preserve">Knyga nukelia skaitytoją į priešistorinius laikus. Pasibaigus žiemai neandertaliečių gentis grįžta į vasarojimo vietas kalnuose virš milžiniško krioklio. Tačiau čia jų laukia netikėtumai, neįprasti kvapai ir garsai, vieni gentainiai žūsta, kiti dingsta. Priežastis aiškėja − saloje žemiau krioklio įsikūrė keistos būtybės, panašios į juos išoriškai, bet kartu tokios skirtingos gyvenimo būdu ir išsivystymu. Tai </w:t>
            </w:r>
            <w:proofErr w:type="spellStart"/>
            <w:r>
              <w:t>homo</w:t>
            </w:r>
            <w:proofErr w:type="spellEnd"/>
            <w:r>
              <w:t xml:space="preserve"> </w:t>
            </w:r>
            <w:proofErr w:type="spellStart"/>
            <w:r>
              <w:t>sapiens</w:t>
            </w:r>
            <w:proofErr w:type="spellEnd"/>
            <w:r>
              <w:t>, mūsų protėviai.</w:t>
            </w:r>
          </w:p>
          <w:p w:rsidR="004B3DE1" w:rsidRDefault="00752DF5" w:rsidP="00752DF5">
            <w:pPr>
              <w:pStyle w:val="prastasistinklapis"/>
              <w:spacing w:before="0" w:beforeAutospacing="0" w:after="0" w:afterAutospacing="0"/>
              <w:jc w:val="both"/>
            </w:pPr>
            <w:r>
              <w:t xml:space="preserve">Išradingai pasakodamas istoriją neandertaliečių akimis, W. Goldingas nagrinėja mūsų civilizacijos užuomazgas, mūsų šaknyse glūdinčią prievartą, jos padarinius žmonijai. </w:t>
            </w:r>
          </w:p>
        </w:tc>
      </w:tr>
      <w:tr w:rsidR="004B3DE1" w:rsidTr="008A4481">
        <w:tc>
          <w:tcPr>
            <w:tcW w:w="1550" w:type="dxa"/>
          </w:tcPr>
          <w:p w:rsidR="004B3DE1" w:rsidRDefault="00752DF5" w:rsidP="00E51256">
            <w:pPr>
              <w:ind w:firstLine="0"/>
              <w:jc w:val="center"/>
              <w:rPr>
                <w:noProof/>
                <w:lang w:eastAsia="lt-LT"/>
              </w:rPr>
            </w:pPr>
            <w:r>
              <w:rPr>
                <w:noProof/>
                <w:lang w:eastAsia="lt-LT"/>
              </w:rPr>
              <w:lastRenderedPageBreak/>
              <w:drawing>
                <wp:inline distT="0" distB="0" distL="0" distR="0" wp14:anchorId="5B95EBD8" wp14:editId="53C83542">
                  <wp:extent cx="871538" cy="1428750"/>
                  <wp:effectExtent l="0" t="0" r="5080" b="0"/>
                  <wp:docPr id="66" name="Paveikslėlis 66"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in product phot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71538" cy="1428750"/>
                          </a:xfrm>
                          <a:prstGeom prst="rect">
                            <a:avLst/>
                          </a:prstGeom>
                          <a:noFill/>
                          <a:ln>
                            <a:noFill/>
                          </a:ln>
                        </pic:spPr>
                      </pic:pic>
                    </a:graphicData>
                  </a:graphic>
                </wp:inline>
              </w:drawing>
            </w:r>
          </w:p>
        </w:tc>
        <w:tc>
          <w:tcPr>
            <w:tcW w:w="2102" w:type="dxa"/>
          </w:tcPr>
          <w:p w:rsidR="004B3DE1" w:rsidRPr="004B3DE1" w:rsidRDefault="00752DF5" w:rsidP="00B225C8">
            <w:pPr>
              <w:ind w:firstLine="0"/>
              <w:jc w:val="center"/>
              <w:rPr>
                <w:b/>
              </w:rPr>
            </w:pPr>
            <w:r w:rsidRPr="00752DF5">
              <w:rPr>
                <w:b/>
              </w:rPr>
              <w:t>Pažadu tau laisvę</w:t>
            </w:r>
          </w:p>
        </w:tc>
        <w:tc>
          <w:tcPr>
            <w:tcW w:w="1701" w:type="dxa"/>
          </w:tcPr>
          <w:p w:rsidR="004B3DE1" w:rsidRPr="004B3DE1" w:rsidRDefault="00752DF5" w:rsidP="000400EC">
            <w:pPr>
              <w:ind w:firstLine="0"/>
              <w:jc w:val="center"/>
            </w:pPr>
            <w:proofErr w:type="spellStart"/>
            <w:r w:rsidRPr="00752DF5">
              <w:t>Laurent</w:t>
            </w:r>
            <w:proofErr w:type="spellEnd"/>
            <w:r w:rsidRPr="00752DF5">
              <w:t xml:space="preserve"> </w:t>
            </w:r>
            <w:proofErr w:type="spellStart"/>
            <w:r w:rsidRPr="00752DF5">
              <w:t>Gounelle</w:t>
            </w:r>
            <w:proofErr w:type="spellEnd"/>
          </w:p>
        </w:tc>
        <w:tc>
          <w:tcPr>
            <w:tcW w:w="9497" w:type="dxa"/>
          </w:tcPr>
          <w:p w:rsidR="004B3DE1" w:rsidRDefault="00752DF5" w:rsidP="004B3DE1">
            <w:pPr>
              <w:pStyle w:val="prastasistinklapis"/>
              <w:spacing w:before="0" w:beforeAutospacing="0" w:after="0" w:afterAutospacing="0"/>
              <w:jc w:val="both"/>
            </w:pPr>
            <w:r w:rsidRPr="00752DF5">
              <w:t xml:space="preserve">Turbūt kiekvieno žmogaus gyvenime būna dienų, kai atrodo, kad pati visata susimokė prieš jus: viskas krenta iš rankų, o blogą naujieną veja dar blogesnė. Būtent tokią dieną išgyvena Sibilė </w:t>
            </w:r>
            <w:proofErr w:type="spellStart"/>
            <w:r w:rsidRPr="00752DF5">
              <w:t>Širdūn</w:t>
            </w:r>
            <w:proofErr w:type="spellEnd"/>
            <w:r w:rsidRPr="00752DF5">
              <w:t>. Pirmiausia jos viršininkas pareiškia, kad moteris teturi dešimt dienų darbo vietai išsaugoti. Lyg to būtų maža, partneris nedviprasmiškai duoda Sibilei suprasti, kad jo nebetenkina jų santykiai. Pagrindinė problema atrodo esanti Sibilės asmenybė – ji turi pasikeisti. Priblokšta moteris karštligiškai puola ieškoti išeities – kaip tuo pat metu išsaugoti tai, ką turi, ir neprarasti savęs?</w:t>
            </w:r>
          </w:p>
        </w:tc>
      </w:tr>
      <w:tr w:rsidR="004B3DE1" w:rsidTr="008A4481">
        <w:tc>
          <w:tcPr>
            <w:tcW w:w="1550" w:type="dxa"/>
          </w:tcPr>
          <w:p w:rsidR="004B3DE1" w:rsidRDefault="00752DF5" w:rsidP="00E51256">
            <w:pPr>
              <w:ind w:firstLine="0"/>
              <w:jc w:val="center"/>
              <w:rPr>
                <w:noProof/>
                <w:lang w:eastAsia="lt-LT"/>
              </w:rPr>
            </w:pPr>
            <w:r>
              <w:rPr>
                <w:noProof/>
                <w:lang w:eastAsia="lt-LT"/>
              </w:rPr>
              <w:drawing>
                <wp:inline distT="0" distB="0" distL="0" distR="0" wp14:anchorId="1709BBC5" wp14:editId="4B50A68F">
                  <wp:extent cx="857250" cy="1405328"/>
                  <wp:effectExtent l="0" t="0" r="0" b="4445"/>
                  <wp:docPr id="67" name="Paveikslėlis 67"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in product phot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7250" cy="1405328"/>
                          </a:xfrm>
                          <a:prstGeom prst="rect">
                            <a:avLst/>
                          </a:prstGeom>
                          <a:noFill/>
                          <a:ln>
                            <a:noFill/>
                          </a:ln>
                        </pic:spPr>
                      </pic:pic>
                    </a:graphicData>
                  </a:graphic>
                </wp:inline>
              </w:drawing>
            </w:r>
          </w:p>
        </w:tc>
        <w:tc>
          <w:tcPr>
            <w:tcW w:w="2102" w:type="dxa"/>
          </w:tcPr>
          <w:p w:rsidR="004B3DE1" w:rsidRPr="004B3DE1" w:rsidRDefault="00752DF5" w:rsidP="00B225C8">
            <w:pPr>
              <w:ind w:firstLine="0"/>
              <w:jc w:val="center"/>
              <w:rPr>
                <w:b/>
              </w:rPr>
            </w:pPr>
            <w:r w:rsidRPr="00752DF5">
              <w:rPr>
                <w:b/>
              </w:rPr>
              <w:t>Pražūtinga meilė</w:t>
            </w:r>
          </w:p>
        </w:tc>
        <w:tc>
          <w:tcPr>
            <w:tcW w:w="1701" w:type="dxa"/>
          </w:tcPr>
          <w:p w:rsidR="004B3DE1" w:rsidRPr="004B3DE1" w:rsidRDefault="00752DF5" w:rsidP="000400EC">
            <w:pPr>
              <w:ind w:firstLine="0"/>
              <w:jc w:val="center"/>
            </w:pPr>
            <w:r w:rsidRPr="00752DF5">
              <w:t xml:space="preserve">Elena </w:t>
            </w:r>
            <w:proofErr w:type="spellStart"/>
            <w:r w:rsidRPr="00752DF5">
              <w:t>Ferrante</w:t>
            </w:r>
            <w:proofErr w:type="spellEnd"/>
          </w:p>
        </w:tc>
        <w:tc>
          <w:tcPr>
            <w:tcW w:w="9497" w:type="dxa"/>
          </w:tcPr>
          <w:p w:rsidR="004B3DE1" w:rsidRDefault="00752DF5" w:rsidP="004B3DE1">
            <w:pPr>
              <w:pStyle w:val="prastasistinklapis"/>
              <w:spacing w:before="0" w:beforeAutospacing="0" w:after="0" w:afterAutospacing="0"/>
              <w:jc w:val="both"/>
            </w:pPr>
            <w:r w:rsidRPr="00752DF5">
              <w:t xml:space="preserve">„Pražūtinga meilė“ – tai dramatiška istorija, pasakojama 45 metų </w:t>
            </w:r>
            <w:proofErr w:type="spellStart"/>
            <w:r w:rsidRPr="00752DF5">
              <w:t>Delijos</w:t>
            </w:r>
            <w:proofErr w:type="spellEnd"/>
            <w:r w:rsidRPr="00752DF5">
              <w:t xml:space="preserve">, kurios motina neaiškiomis aplinkybėmis mirė per jos gimtadienį. Romanas – tarsi </w:t>
            </w:r>
            <w:proofErr w:type="spellStart"/>
            <w:r w:rsidRPr="00752DF5">
              <w:t>Delijos</w:t>
            </w:r>
            <w:proofErr w:type="spellEnd"/>
            <w:r w:rsidRPr="00752DF5">
              <w:t xml:space="preserve"> kelionė į save ir savo praeitį: ji pasineria į prisiminimus ir grįžta į vaikystės vietas, stengdamasi išnarplioti ne tik motinos mirties, bet jos asmenybės paslaptį. Ar tikrai Amalija buvo neperprantama, dvilypė moteris, kokią ją nuo pat vaikystės įsivaizdavo dukra, ar aplinkybių auka? O gal sumani ir bebaimė žaidėja žmonių jausmais ir likimais? </w:t>
            </w:r>
            <w:proofErr w:type="spellStart"/>
            <w:r w:rsidRPr="00752DF5">
              <w:t>Delija</w:t>
            </w:r>
            <w:proofErr w:type="spellEnd"/>
            <w:r w:rsidRPr="00752DF5">
              <w:t>, karštai mylėjusi mamą ir taip pat karštai jos nekentusi, mėgina ją suprasti, sykiu atskleisdama ir savo nepažintą asmenybės pusę. Ramybė ateis tik tada, kai ji surinks visą įvykių dėlionę ir kai jos atmintyje neliks tuščių vietų.</w:t>
            </w:r>
          </w:p>
        </w:tc>
      </w:tr>
      <w:tr w:rsidR="004B3DE1" w:rsidTr="008A4481">
        <w:tc>
          <w:tcPr>
            <w:tcW w:w="1550" w:type="dxa"/>
          </w:tcPr>
          <w:p w:rsidR="004B3DE1" w:rsidRDefault="00752DF5" w:rsidP="00E51256">
            <w:pPr>
              <w:ind w:firstLine="0"/>
              <w:jc w:val="center"/>
              <w:rPr>
                <w:noProof/>
                <w:lang w:eastAsia="lt-LT"/>
              </w:rPr>
            </w:pPr>
            <w:r>
              <w:rPr>
                <w:noProof/>
                <w:lang w:eastAsia="lt-LT"/>
              </w:rPr>
              <w:drawing>
                <wp:inline distT="0" distB="0" distL="0" distR="0" wp14:anchorId="6853A840" wp14:editId="1B84888B">
                  <wp:extent cx="857250" cy="1406937"/>
                  <wp:effectExtent l="0" t="0" r="0" b="3175"/>
                  <wp:docPr id="68" name="Paveikslėlis 68" descr="https://thumb.knygos-static.lt/YeMrHyvmpakki7lBlDAnGlJTma0=/fit-in/320x430/filters:cwatermark(static/wm.png,500,75,30)/images/books/11374/1572334110_000000000001111856-5da417ee0327f-asset-knyguklubas-rozes-var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humb.knygos-static.lt/YeMrHyvmpakki7lBlDAnGlJTma0=/fit-in/320x430/filters:cwatermark(static/wm.png,500,75,30)/images/books/11374/1572334110_000000000001111856-5da417ee0327f-asset-knyguklubas-rozes-varda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7250" cy="1406937"/>
                          </a:xfrm>
                          <a:prstGeom prst="rect">
                            <a:avLst/>
                          </a:prstGeom>
                          <a:noFill/>
                          <a:ln>
                            <a:noFill/>
                          </a:ln>
                        </pic:spPr>
                      </pic:pic>
                    </a:graphicData>
                  </a:graphic>
                </wp:inline>
              </w:drawing>
            </w:r>
          </w:p>
        </w:tc>
        <w:tc>
          <w:tcPr>
            <w:tcW w:w="2102" w:type="dxa"/>
          </w:tcPr>
          <w:p w:rsidR="004B3DE1" w:rsidRPr="004B3DE1" w:rsidRDefault="00752DF5" w:rsidP="00B225C8">
            <w:pPr>
              <w:ind w:firstLine="0"/>
              <w:jc w:val="center"/>
              <w:rPr>
                <w:b/>
              </w:rPr>
            </w:pPr>
            <w:r w:rsidRPr="00752DF5">
              <w:rPr>
                <w:b/>
              </w:rPr>
              <w:t>Rožės vardas</w:t>
            </w:r>
          </w:p>
        </w:tc>
        <w:tc>
          <w:tcPr>
            <w:tcW w:w="1701" w:type="dxa"/>
          </w:tcPr>
          <w:p w:rsidR="004B3DE1" w:rsidRPr="004B3DE1" w:rsidRDefault="00752DF5" w:rsidP="000400EC">
            <w:pPr>
              <w:ind w:firstLine="0"/>
              <w:jc w:val="center"/>
            </w:pPr>
            <w:proofErr w:type="spellStart"/>
            <w:r w:rsidRPr="00752DF5">
              <w:t>Umberto</w:t>
            </w:r>
            <w:proofErr w:type="spellEnd"/>
            <w:r w:rsidRPr="00752DF5">
              <w:t xml:space="preserve"> </w:t>
            </w:r>
            <w:proofErr w:type="spellStart"/>
            <w:r w:rsidRPr="00752DF5">
              <w:t>Eco</w:t>
            </w:r>
            <w:proofErr w:type="spellEnd"/>
          </w:p>
        </w:tc>
        <w:tc>
          <w:tcPr>
            <w:tcW w:w="9497" w:type="dxa"/>
          </w:tcPr>
          <w:p w:rsidR="004B3DE1" w:rsidRDefault="00752DF5" w:rsidP="004B3DE1">
            <w:pPr>
              <w:pStyle w:val="prastasistinklapis"/>
              <w:spacing w:before="0" w:beforeAutospacing="0" w:after="0" w:afterAutospacing="0"/>
              <w:jc w:val="both"/>
            </w:pPr>
            <w:r w:rsidRPr="00752DF5">
              <w:t xml:space="preserve">Romano veiksmas vyksta 1327 metais Šiaurės Italijos kalnuose stūksančiame vienuolyne. Prisidengęs detektyvine fabula, </w:t>
            </w:r>
            <w:proofErr w:type="spellStart"/>
            <w:r w:rsidRPr="00752DF5">
              <w:t>U.Eco</w:t>
            </w:r>
            <w:proofErr w:type="spellEnd"/>
            <w:r w:rsidRPr="00752DF5">
              <w:t xml:space="preserve"> įtraukia skaitytoją į filosofines diskusijas, teologinius debatus, į sudėtingą XIV amžiaus gyvenimą su realiais ir išgalvotais veikėjais. Šios knygos skaitymo būdų yra tiek pat kiek skaitytojų; ją galėtume vadinti moderniu „</w:t>
            </w:r>
            <w:proofErr w:type="spellStart"/>
            <w:r w:rsidRPr="00752DF5">
              <w:t>atsakymynu</w:t>
            </w:r>
            <w:proofErr w:type="spellEnd"/>
            <w:r w:rsidRPr="00752DF5">
              <w:t xml:space="preserve">“ į viduramžių klausimus. </w:t>
            </w:r>
            <w:proofErr w:type="spellStart"/>
            <w:r w:rsidRPr="00752DF5">
              <w:t>U.Eco</w:t>
            </w:r>
            <w:proofErr w:type="spellEnd"/>
            <w:r w:rsidRPr="00752DF5">
              <w:t xml:space="preserve"> čia panašus į raganių, ilgu </w:t>
            </w:r>
            <w:proofErr w:type="spellStart"/>
            <w:r w:rsidRPr="00752DF5">
              <w:t>aristoteliškosios</w:t>
            </w:r>
            <w:proofErr w:type="spellEnd"/>
            <w:r w:rsidRPr="00752DF5">
              <w:t xml:space="preserve"> tradicijos samčiu maišantį viduramžius savo postmodernistiniame katile, o skaitytojai kviečiami žavėtis, stebėtis, linksmintis ir šiurpti vienu metu.</w:t>
            </w:r>
          </w:p>
        </w:tc>
      </w:tr>
      <w:tr w:rsidR="004B3DE1" w:rsidTr="008A4481">
        <w:tc>
          <w:tcPr>
            <w:tcW w:w="1550" w:type="dxa"/>
          </w:tcPr>
          <w:p w:rsidR="004B3DE1" w:rsidRDefault="00752DF5" w:rsidP="00E51256">
            <w:pPr>
              <w:ind w:firstLine="0"/>
              <w:jc w:val="center"/>
              <w:rPr>
                <w:noProof/>
                <w:lang w:eastAsia="lt-LT"/>
              </w:rPr>
            </w:pPr>
            <w:r>
              <w:rPr>
                <w:noProof/>
                <w:lang w:eastAsia="lt-LT"/>
              </w:rPr>
              <w:drawing>
                <wp:inline distT="0" distB="0" distL="0" distR="0" wp14:anchorId="70DAC08D" wp14:editId="4BC0A2D0">
                  <wp:extent cx="871538" cy="1428750"/>
                  <wp:effectExtent l="0" t="0" r="5080" b="0"/>
                  <wp:docPr id="69" name="Paveikslėlis 69"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in product phot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71538" cy="1428750"/>
                          </a:xfrm>
                          <a:prstGeom prst="rect">
                            <a:avLst/>
                          </a:prstGeom>
                          <a:noFill/>
                          <a:ln>
                            <a:noFill/>
                          </a:ln>
                        </pic:spPr>
                      </pic:pic>
                    </a:graphicData>
                  </a:graphic>
                </wp:inline>
              </w:drawing>
            </w:r>
          </w:p>
        </w:tc>
        <w:tc>
          <w:tcPr>
            <w:tcW w:w="2102" w:type="dxa"/>
          </w:tcPr>
          <w:p w:rsidR="004B3DE1" w:rsidRPr="004B3DE1" w:rsidRDefault="00752DF5" w:rsidP="00B225C8">
            <w:pPr>
              <w:ind w:firstLine="0"/>
              <w:jc w:val="center"/>
              <w:rPr>
                <w:b/>
              </w:rPr>
            </w:pPr>
            <w:r w:rsidRPr="00752DF5">
              <w:rPr>
                <w:b/>
              </w:rPr>
              <w:t>Septynios ar aštuonios Stelos Fortūnos mirtys</w:t>
            </w:r>
          </w:p>
        </w:tc>
        <w:tc>
          <w:tcPr>
            <w:tcW w:w="1701" w:type="dxa"/>
          </w:tcPr>
          <w:p w:rsidR="004B3DE1" w:rsidRPr="004B3DE1" w:rsidRDefault="00752DF5" w:rsidP="000400EC">
            <w:pPr>
              <w:ind w:firstLine="0"/>
              <w:jc w:val="center"/>
            </w:pPr>
            <w:proofErr w:type="spellStart"/>
            <w:r w:rsidRPr="00752DF5">
              <w:t>Juliet</w:t>
            </w:r>
            <w:proofErr w:type="spellEnd"/>
            <w:r w:rsidRPr="00752DF5">
              <w:t xml:space="preserve"> </w:t>
            </w:r>
            <w:proofErr w:type="spellStart"/>
            <w:r w:rsidRPr="00752DF5">
              <w:t>Grames</w:t>
            </w:r>
            <w:proofErr w:type="spellEnd"/>
          </w:p>
        </w:tc>
        <w:tc>
          <w:tcPr>
            <w:tcW w:w="9497" w:type="dxa"/>
          </w:tcPr>
          <w:p w:rsidR="008D02C0" w:rsidRDefault="008D02C0" w:rsidP="008D02C0">
            <w:pPr>
              <w:pStyle w:val="prastasistinklapis"/>
              <w:spacing w:before="0" w:beforeAutospacing="0" w:after="0" w:afterAutospacing="0"/>
              <w:jc w:val="both"/>
            </w:pPr>
            <w:r>
              <w:t xml:space="preserve">Kvapą gniaužianti vienos šeimos saga, kuri aprėpia viską: varginančią, bet spalvingą pietų italų kasdienybę, emigraciją nuo Kalabrijos iki </w:t>
            </w:r>
            <w:proofErr w:type="spellStart"/>
            <w:r>
              <w:t>Konektikuto</w:t>
            </w:r>
            <w:proofErr w:type="spellEnd"/>
            <w:r>
              <w:t>, amerikietiškąją svajonę, bėdas, paslaptis ir sudėtingus šeimos narių tarpusavio ryšius. O visų šių likimo verpetų centre – nuolatinė, kartais protu nesuvokiama ir nuožmi vienos moters kova su savąja lemtimi.</w:t>
            </w:r>
          </w:p>
          <w:p w:rsidR="004B3DE1" w:rsidRDefault="008D02C0" w:rsidP="008D02C0">
            <w:pPr>
              <w:pStyle w:val="prastasistinklapis"/>
              <w:spacing w:before="0" w:beforeAutospacing="0" w:after="0" w:afterAutospacing="0"/>
              <w:jc w:val="both"/>
            </w:pPr>
            <w:r>
              <w:t>Mirtis visuomet buvo Stelos Fortūnos gyvenimo dalis. Pačios paprasčiausios situacijos – pavyzdžiui, baklažanų kepimas ar kiaulių šėrimas – baigdavosi kraują stingdančiom pasekmėm, kažkodėl nuo pat vaikystės Stela dažniau nei kiti atsidurdavo prie gyvenimo ir mirties slenksčio. Prietaringa mergaitės motina buvo įsitikinusi: neapsieita be tamsiosios jėgos įsikišimo.</w:t>
            </w:r>
          </w:p>
        </w:tc>
      </w:tr>
      <w:tr w:rsidR="004B3DE1" w:rsidTr="008A4481">
        <w:tc>
          <w:tcPr>
            <w:tcW w:w="1550" w:type="dxa"/>
          </w:tcPr>
          <w:p w:rsidR="004B3DE1" w:rsidRDefault="008D02C0" w:rsidP="00E51256">
            <w:pPr>
              <w:ind w:firstLine="0"/>
              <w:jc w:val="center"/>
              <w:rPr>
                <w:noProof/>
                <w:lang w:eastAsia="lt-LT"/>
              </w:rPr>
            </w:pPr>
            <w:r>
              <w:rPr>
                <w:noProof/>
                <w:lang w:eastAsia="lt-LT"/>
              </w:rPr>
              <w:lastRenderedPageBreak/>
              <w:drawing>
                <wp:inline distT="0" distB="0" distL="0" distR="0" wp14:anchorId="4927D64D" wp14:editId="76D2EF01">
                  <wp:extent cx="858933" cy="1409700"/>
                  <wp:effectExtent l="0" t="0" r="0" b="0"/>
                  <wp:docPr id="70" name="Paveikslėlis 70" descr="https://thumb.knygos-static.lt/sZBdIkgywYL3m-_LO19Y3T0gf14=/fit-in/320x430/filters:cwatermark(static/wm.png,500,75,30)/images/books/1469056/1573636673_000000000001111786-5dca86dd44dc8-asset-knyguklubas-seseru-varp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humb.knygos-static.lt/sZBdIkgywYL3m-_LO19Y3T0gf14=/fit-in/320x430/filters:cwatermark(static/wm.png,500,75,30)/images/books/1469056/1573636673_000000000001111786-5dca86dd44dc8-asset-knyguklubas-seseru-varpa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8933" cy="1409700"/>
                          </a:xfrm>
                          <a:prstGeom prst="rect">
                            <a:avLst/>
                          </a:prstGeom>
                          <a:noFill/>
                          <a:ln>
                            <a:noFill/>
                          </a:ln>
                        </pic:spPr>
                      </pic:pic>
                    </a:graphicData>
                  </a:graphic>
                </wp:inline>
              </w:drawing>
            </w:r>
          </w:p>
        </w:tc>
        <w:tc>
          <w:tcPr>
            <w:tcW w:w="2102" w:type="dxa"/>
          </w:tcPr>
          <w:p w:rsidR="004B3DE1" w:rsidRPr="004B3DE1" w:rsidRDefault="008D02C0" w:rsidP="00B225C8">
            <w:pPr>
              <w:ind w:firstLine="0"/>
              <w:jc w:val="center"/>
              <w:rPr>
                <w:b/>
              </w:rPr>
            </w:pPr>
            <w:r w:rsidRPr="008D02C0">
              <w:rPr>
                <w:b/>
              </w:rPr>
              <w:t>Seserų varpai</w:t>
            </w:r>
          </w:p>
        </w:tc>
        <w:tc>
          <w:tcPr>
            <w:tcW w:w="1701" w:type="dxa"/>
          </w:tcPr>
          <w:p w:rsidR="004B3DE1" w:rsidRPr="004B3DE1" w:rsidRDefault="008D02C0" w:rsidP="000400EC">
            <w:pPr>
              <w:ind w:firstLine="0"/>
              <w:jc w:val="center"/>
            </w:pPr>
            <w:bookmarkStart w:id="0" w:name="_GoBack"/>
            <w:proofErr w:type="spellStart"/>
            <w:r w:rsidRPr="008D02C0">
              <w:t>Lars</w:t>
            </w:r>
            <w:proofErr w:type="spellEnd"/>
            <w:r w:rsidRPr="008D02C0">
              <w:t xml:space="preserve"> </w:t>
            </w:r>
            <w:proofErr w:type="spellStart"/>
            <w:r w:rsidRPr="008D02C0">
              <w:t>Mytting</w:t>
            </w:r>
            <w:bookmarkEnd w:id="0"/>
            <w:proofErr w:type="spellEnd"/>
          </w:p>
        </w:tc>
        <w:tc>
          <w:tcPr>
            <w:tcW w:w="9497" w:type="dxa"/>
          </w:tcPr>
          <w:p w:rsidR="004B3DE1" w:rsidRDefault="008D02C0" w:rsidP="004B3DE1">
            <w:pPr>
              <w:pStyle w:val="prastasistinklapis"/>
              <w:spacing w:before="0" w:beforeAutospacing="0" w:after="0" w:afterAutospacing="0"/>
              <w:jc w:val="both"/>
            </w:pPr>
            <w:r w:rsidRPr="008D02C0">
              <w:t>Atokiame XIX a. pabaigos Norvegijos kaime gyvena dvidešimtmetė Astrida. Šiose apylinkėse įprasta, kad moterys teka anksti, pagimdo būrį vaikų ir miršta nualintos ūkio darbų ir nepriteklių. Astrida svajoja apie kitokį gyvenimą – galbūt jos viltys išsipildys tapus jauno pastoriaus Kajaus žmona.</w:t>
            </w:r>
          </w:p>
        </w:tc>
      </w:tr>
      <w:tr w:rsidR="004B3DE1" w:rsidTr="008A4481">
        <w:tc>
          <w:tcPr>
            <w:tcW w:w="1550" w:type="dxa"/>
          </w:tcPr>
          <w:p w:rsidR="004B3DE1" w:rsidRDefault="008D02C0" w:rsidP="00E51256">
            <w:pPr>
              <w:ind w:firstLine="0"/>
              <w:jc w:val="center"/>
              <w:rPr>
                <w:noProof/>
                <w:lang w:eastAsia="lt-LT"/>
              </w:rPr>
            </w:pPr>
            <w:r>
              <w:rPr>
                <w:noProof/>
                <w:lang w:eastAsia="lt-LT"/>
              </w:rPr>
              <w:drawing>
                <wp:inline distT="0" distB="0" distL="0" distR="0" wp14:anchorId="16E81AA1" wp14:editId="505C9D3F">
                  <wp:extent cx="847725" cy="1389713"/>
                  <wp:effectExtent l="0" t="0" r="0" b="1270"/>
                  <wp:docPr id="71" name="Paveikslėlis 71"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in product phot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47725" cy="1389713"/>
                          </a:xfrm>
                          <a:prstGeom prst="rect">
                            <a:avLst/>
                          </a:prstGeom>
                          <a:noFill/>
                          <a:ln>
                            <a:noFill/>
                          </a:ln>
                        </pic:spPr>
                      </pic:pic>
                    </a:graphicData>
                  </a:graphic>
                </wp:inline>
              </w:drawing>
            </w:r>
          </w:p>
        </w:tc>
        <w:tc>
          <w:tcPr>
            <w:tcW w:w="2102" w:type="dxa"/>
          </w:tcPr>
          <w:p w:rsidR="004B3DE1" w:rsidRPr="004B3DE1" w:rsidRDefault="008D02C0" w:rsidP="00B225C8">
            <w:pPr>
              <w:ind w:firstLine="0"/>
              <w:jc w:val="center"/>
              <w:rPr>
                <w:b/>
              </w:rPr>
            </w:pPr>
            <w:r w:rsidRPr="008D02C0">
              <w:rPr>
                <w:b/>
              </w:rPr>
              <w:t>Slapta duktė</w:t>
            </w:r>
          </w:p>
        </w:tc>
        <w:tc>
          <w:tcPr>
            <w:tcW w:w="1701" w:type="dxa"/>
          </w:tcPr>
          <w:p w:rsidR="004B3DE1" w:rsidRPr="004B3DE1" w:rsidRDefault="008D02C0" w:rsidP="000400EC">
            <w:pPr>
              <w:ind w:firstLine="0"/>
              <w:jc w:val="center"/>
            </w:pPr>
            <w:proofErr w:type="spellStart"/>
            <w:r w:rsidRPr="008D02C0">
              <w:t>Kelly</w:t>
            </w:r>
            <w:proofErr w:type="spellEnd"/>
            <w:r w:rsidRPr="008D02C0">
              <w:t xml:space="preserve"> </w:t>
            </w:r>
            <w:proofErr w:type="spellStart"/>
            <w:r w:rsidRPr="008D02C0">
              <w:t>Rimmer</w:t>
            </w:r>
            <w:proofErr w:type="spellEnd"/>
          </w:p>
        </w:tc>
        <w:tc>
          <w:tcPr>
            <w:tcW w:w="9497" w:type="dxa"/>
          </w:tcPr>
          <w:p w:rsidR="008D02C0" w:rsidRDefault="008D02C0" w:rsidP="008D02C0">
            <w:pPr>
              <w:pStyle w:val="prastasistinklapis"/>
              <w:spacing w:before="0" w:beforeAutospacing="0" w:after="0" w:afterAutospacing="0"/>
              <w:jc w:val="both"/>
            </w:pPr>
            <w:r>
              <w:t xml:space="preserve">Pirmą kartą </w:t>
            </w:r>
            <w:proofErr w:type="spellStart"/>
            <w:r>
              <w:t>išvydusi</w:t>
            </w:r>
            <w:proofErr w:type="spellEnd"/>
            <w:r>
              <w:t xml:space="preserve"> savo ką tik gimusio kūdikio veidą iš visų jėgų stengiausi įsiminti visus jo bruožus – tarsi įsirašyti po akių vokais, kad matyčiau užsimerkusi. Nes žinojau: kai ją iš manęs paims, galiu jos ir nebeišvysti.</w:t>
            </w:r>
          </w:p>
          <w:p w:rsidR="008D02C0" w:rsidRDefault="008D02C0" w:rsidP="008D02C0">
            <w:pPr>
              <w:pStyle w:val="prastasistinklapis"/>
              <w:spacing w:before="0" w:beforeAutospacing="0" w:after="0" w:afterAutospacing="0"/>
              <w:jc w:val="both"/>
            </w:pPr>
            <w:r>
              <w:t>Po 38 metų... „Mes tave įsivaikinome“, – išgirdus šiuos tris žodžius, Sabinos gyvenimas dūžta. Taip ir liks – gyvenimas prieš tuos žodžius ir gyvenimas po jų. Sabina laukiasi pirmagimio ir negali suprasti, kodėl motina paliko savo dukterį, o jos tėvai visa tai nuslėpė.</w:t>
            </w:r>
          </w:p>
          <w:p w:rsidR="004B3DE1" w:rsidRDefault="008D02C0" w:rsidP="008D02C0">
            <w:pPr>
              <w:pStyle w:val="prastasistinklapis"/>
              <w:spacing w:before="0" w:beforeAutospacing="0" w:after="0" w:afterAutospacing="0"/>
              <w:jc w:val="both"/>
            </w:pPr>
            <w:r>
              <w:t>Pasiryžusi surasti jos atsisakiusią moterį Sabina atveria praeities žaizdas, ir tai pakeičia ne tik jos, bet ir visada ją mylėjusių moterų gyvenimus.</w:t>
            </w:r>
          </w:p>
        </w:tc>
      </w:tr>
      <w:tr w:rsidR="008D02C0" w:rsidTr="008A4481">
        <w:tc>
          <w:tcPr>
            <w:tcW w:w="1550" w:type="dxa"/>
          </w:tcPr>
          <w:p w:rsidR="008D02C0" w:rsidRDefault="002C0DBF" w:rsidP="00E51256">
            <w:pPr>
              <w:ind w:firstLine="0"/>
              <w:jc w:val="center"/>
              <w:rPr>
                <w:noProof/>
                <w:lang w:eastAsia="lt-LT"/>
              </w:rPr>
            </w:pPr>
            <w:r>
              <w:rPr>
                <w:noProof/>
                <w:lang w:eastAsia="lt-LT"/>
              </w:rPr>
              <w:drawing>
                <wp:inline distT="0" distB="0" distL="0" distR="0" wp14:anchorId="71FA72F0" wp14:editId="18558063">
                  <wp:extent cx="866775" cy="1422570"/>
                  <wp:effectExtent l="0" t="0" r="0" b="6350"/>
                  <wp:docPr id="72" name="Paveikslėlis 72" descr="https://thumb.knygos-static.lt/9dX5llgu4PdUrTgkG1x0MAr3Z-g=/fit-in/320x430/filters:cwatermark(static/wm.png,500,75,30)/images/books/1428750/1559631531_000000000001111745-5ce792d30f547-asset-knyguklubas-smelio-laikro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humb.knygos-static.lt/9dX5llgu4PdUrTgkG1x0MAr3Z-g=/fit-in/320x430/filters:cwatermark(static/wm.png,500,75,30)/images/books/1428750/1559631531_000000000001111745-5ce792d30f547-asset-knyguklubas-smelio-laikrodi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6775" cy="1422570"/>
                          </a:xfrm>
                          <a:prstGeom prst="rect">
                            <a:avLst/>
                          </a:prstGeom>
                          <a:noFill/>
                          <a:ln>
                            <a:noFill/>
                          </a:ln>
                        </pic:spPr>
                      </pic:pic>
                    </a:graphicData>
                  </a:graphic>
                </wp:inline>
              </w:drawing>
            </w:r>
          </w:p>
        </w:tc>
        <w:tc>
          <w:tcPr>
            <w:tcW w:w="2102" w:type="dxa"/>
          </w:tcPr>
          <w:p w:rsidR="008D02C0" w:rsidRPr="004B3DE1" w:rsidRDefault="002C0DBF" w:rsidP="00B225C8">
            <w:pPr>
              <w:ind w:firstLine="0"/>
              <w:jc w:val="center"/>
              <w:rPr>
                <w:b/>
              </w:rPr>
            </w:pPr>
            <w:r w:rsidRPr="002C0DBF">
              <w:rPr>
                <w:b/>
              </w:rPr>
              <w:t>Smėlio laikrodis</w:t>
            </w:r>
          </w:p>
        </w:tc>
        <w:tc>
          <w:tcPr>
            <w:tcW w:w="1701" w:type="dxa"/>
          </w:tcPr>
          <w:p w:rsidR="008D02C0" w:rsidRPr="004B3DE1" w:rsidRDefault="002C0DBF" w:rsidP="000400EC">
            <w:pPr>
              <w:ind w:firstLine="0"/>
              <w:jc w:val="center"/>
            </w:pPr>
            <w:proofErr w:type="spellStart"/>
            <w:r w:rsidRPr="002C0DBF">
              <w:t>Tracy</w:t>
            </w:r>
            <w:proofErr w:type="spellEnd"/>
            <w:r w:rsidRPr="002C0DBF">
              <w:t xml:space="preserve"> </w:t>
            </w:r>
            <w:proofErr w:type="spellStart"/>
            <w:r w:rsidRPr="002C0DBF">
              <w:t>Rees</w:t>
            </w:r>
            <w:proofErr w:type="spellEnd"/>
          </w:p>
        </w:tc>
        <w:tc>
          <w:tcPr>
            <w:tcW w:w="9497" w:type="dxa"/>
          </w:tcPr>
          <w:p w:rsidR="002C0DBF" w:rsidRDefault="002C0DBF" w:rsidP="002C0DBF">
            <w:pPr>
              <w:pStyle w:val="prastasistinklapis"/>
              <w:spacing w:before="0" w:beforeAutospacing="0" w:after="0" w:afterAutospacing="0"/>
              <w:jc w:val="both"/>
            </w:pPr>
            <w:r>
              <w:t>„Smėlio laikrodis" – jaudinantis romanas apie savo tikrojo „aš", apie visaverčio ir prasmingo gyvenimo paieškas, apie šeimą ir gydančią pajūrio galią, apie tai, kad rasti meilę niekados nevėlu.</w:t>
            </w:r>
          </w:p>
          <w:p w:rsidR="008D02C0" w:rsidRDefault="002C0DBF" w:rsidP="002C0DBF">
            <w:pPr>
              <w:pStyle w:val="prastasistinklapis"/>
              <w:spacing w:before="0" w:beforeAutospacing="0" w:after="0" w:afterAutospacing="0"/>
              <w:jc w:val="both"/>
            </w:pPr>
            <w:r>
              <w:t>Tai nuostabiai sukurta pasaka apie meilės ir draugystės potvynius bei atoslūgius. Pasakodama autorė sumaniai supynė šeimos išgyvenamų džiaugsmų ir skausmų gijas, draugus ir mylimuosius, praeitį ir dabartį į daugiasluoksnį pasakojimą, kuris tiesiog nepaleidžia skaitytojo. Ir mėgaudamasi, ir liūdėdama įsikniaubiau taip, kad negalėjau atsitraukti nuo knygos puslapių.</w:t>
            </w:r>
          </w:p>
        </w:tc>
      </w:tr>
      <w:tr w:rsidR="008D02C0" w:rsidTr="008A4481">
        <w:tc>
          <w:tcPr>
            <w:tcW w:w="1550" w:type="dxa"/>
          </w:tcPr>
          <w:p w:rsidR="008D02C0" w:rsidRDefault="002C0DBF" w:rsidP="00E51256">
            <w:pPr>
              <w:ind w:firstLine="0"/>
              <w:jc w:val="center"/>
              <w:rPr>
                <w:noProof/>
                <w:lang w:eastAsia="lt-LT"/>
              </w:rPr>
            </w:pPr>
            <w:r>
              <w:rPr>
                <w:noProof/>
                <w:lang w:eastAsia="lt-LT"/>
              </w:rPr>
              <w:drawing>
                <wp:inline distT="0" distB="0" distL="0" distR="0" wp14:anchorId="54260B71" wp14:editId="126A202A">
                  <wp:extent cx="850884" cy="1266825"/>
                  <wp:effectExtent l="0" t="0" r="6985" b="0"/>
                  <wp:docPr id="73" name="Paveikslėlis 73" descr="Smulki žuvel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mulki žuvelė"/>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0884" cy="1266825"/>
                          </a:xfrm>
                          <a:prstGeom prst="rect">
                            <a:avLst/>
                          </a:prstGeom>
                          <a:noFill/>
                          <a:ln>
                            <a:noFill/>
                          </a:ln>
                        </pic:spPr>
                      </pic:pic>
                    </a:graphicData>
                  </a:graphic>
                </wp:inline>
              </w:drawing>
            </w:r>
          </w:p>
        </w:tc>
        <w:tc>
          <w:tcPr>
            <w:tcW w:w="2102" w:type="dxa"/>
          </w:tcPr>
          <w:p w:rsidR="008D02C0" w:rsidRPr="004B3DE1" w:rsidRDefault="002C0DBF" w:rsidP="00B225C8">
            <w:pPr>
              <w:ind w:firstLine="0"/>
              <w:jc w:val="center"/>
              <w:rPr>
                <w:b/>
              </w:rPr>
            </w:pPr>
            <w:r w:rsidRPr="002C0DBF">
              <w:rPr>
                <w:b/>
              </w:rPr>
              <w:t>Smulki žuvelė</w:t>
            </w:r>
          </w:p>
        </w:tc>
        <w:tc>
          <w:tcPr>
            <w:tcW w:w="1701" w:type="dxa"/>
          </w:tcPr>
          <w:p w:rsidR="008D02C0" w:rsidRPr="004B3DE1" w:rsidRDefault="002C0DBF" w:rsidP="000400EC">
            <w:pPr>
              <w:ind w:firstLine="0"/>
              <w:jc w:val="center"/>
            </w:pPr>
            <w:proofErr w:type="spellStart"/>
            <w:r w:rsidRPr="002C0DBF">
              <w:t>Lisa</w:t>
            </w:r>
            <w:proofErr w:type="spellEnd"/>
            <w:r w:rsidRPr="002C0DBF">
              <w:t xml:space="preserve"> </w:t>
            </w:r>
            <w:proofErr w:type="spellStart"/>
            <w:r w:rsidRPr="002C0DBF">
              <w:t>Brennan</w:t>
            </w:r>
            <w:proofErr w:type="spellEnd"/>
            <w:r w:rsidRPr="002C0DBF">
              <w:t xml:space="preserve"> </w:t>
            </w:r>
            <w:proofErr w:type="spellStart"/>
            <w:r w:rsidRPr="002C0DBF">
              <w:t>Jobs</w:t>
            </w:r>
            <w:proofErr w:type="spellEnd"/>
          </w:p>
        </w:tc>
        <w:tc>
          <w:tcPr>
            <w:tcW w:w="9497" w:type="dxa"/>
          </w:tcPr>
          <w:p w:rsidR="002C0DBF" w:rsidRDefault="002C0DBF" w:rsidP="002C0DBF">
            <w:pPr>
              <w:pStyle w:val="prastasistinklapis"/>
              <w:spacing w:before="0" w:beforeAutospacing="0" w:after="0" w:afterAutospacing="0"/>
              <w:jc w:val="both"/>
            </w:pPr>
            <w:r>
              <w:t xml:space="preserve">„Smulki žuvelė“ – tai nuoširdus, vietomis graudus </w:t>
            </w:r>
            <w:proofErr w:type="spellStart"/>
            <w:r>
              <w:t>Lisos</w:t>
            </w:r>
            <w:proofErr w:type="spellEnd"/>
            <w:r>
              <w:t xml:space="preserve"> </w:t>
            </w:r>
            <w:proofErr w:type="spellStart"/>
            <w:r>
              <w:t>Brennan-Jobs</w:t>
            </w:r>
            <w:proofErr w:type="spellEnd"/>
            <w:r>
              <w:t xml:space="preserve"> pasakojimas apie vaikystę ir augimą dviejuose nesugretinamuose pasauliuose. Guvi, protinga, linksma mažoji </w:t>
            </w:r>
            <w:proofErr w:type="spellStart"/>
            <w:r>
              <w:t>Lisa</w:t>
            </w:r>
            <w:proofErr w:type="spellEnd"/>
            <w:r>
              <w:t xml:space="preserve"> vedžioja skaitytoją po savo vaikystę, savitai piešia savo aplinką, šeimą, laikmetį, grumiasi su menamos kaltės ir gėdos jausmais.</w:t>
            </w:r>
          </w:p>
          <w:p w:rsidR="008D02C0" w:rsidRDefault="002C0DBF" w:rsidP="002C0DBF">
            <w:pPr>
              <w:pStyle w:val="prastasistinklapis"/>
              <w:spacing w:before="0" w:beforeAutospacing="0" w:after="0" w:afterAutospacing="0"/>
              <w:jc w:val="both"/>
            </w:pPr>
            <w:r>
              <w:t>„Nepaprasta &lt;…&gt; Skaudi, subtiliai papasakota istorija.“</w:t>
            </w:r>
          </w:p>
        </w:tc>
      </w:tr>
      <w:tr w:rsidR="008D02C0" w:rsidTr="008A4481">
        <w:tc>
          <w:tcPr>
            <w:tcW w:w="1550" w:type="dxa"/>
          </w:tcPr>
          <w:p w:rsidR="008D02C0" w:rsidRDefault="002C0DBF" w:rsidP="00E51256">
            <w:pPr>
              <w:ind w:firstLine="0"/>
              <w:jc w:val="center"/>
              <w:rPr>
                <w:noProof/>
                <w:lang w:eastAsia="lt-LT"/>
              </w:rPr>
            </w:pPr>
            <w:r>
              <w:rPr>
                <w:noProof/>
                <w:lang w:eastAsia="lt-LT"/>
              </w:rPr>
              <w:lastRenderedPageBreak/>
              <w:drawing>
                <wp:inline distT="0" distB="0" distL="0" distR="0">
                  <wp:extent cx="847725" cy="1266825"/>
                  <wp:effectExtent l="0" t="0" r="9525" b="9525"/>
                  <wp:docPr id="75" name="Paveikslėlis 75" descr="C:\Users\Kompiuteris\Desktop\000000000001111954-5d1db402ad161-asset-pegasas-sofi-pasirink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iuteris\Desktop\000000000001111954-5d1db402ad161-asset-pegasas-sofi-pasirinkima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47725" cy="1266825"/>
                          </a:xfrm>
                          <a:prstGeom prst="rect">
                            <a:avLst/>
                          </a:prstGeom>
                          <a:noFill/>
                          <a:ln>
                            <a:noFill/>
                          </a:ln>
                        </pic:spPr>
                      </pic:pic>
                    </a:graphicData>
                  </a:graphic>
                </wp:inline>
              </w:drawing>
            </w:r>
          </w:p>
        </w:tc>
        <w:tc>
          <w:tcPr>
            <w:tcW w:w="2102" w:type="dxa"/>
          </w:tcPr>
          <w:p w:rsidR="008D02C0" w:rsidRPr="004B3DE1" w:rsidRDefault="002C0DBF" w:rsidP="00B225C8">
            <w:pPr>
              <w:ind w:firstLine="0"/>
              <w:jc w:val="center"/>
              <w:rPr>
                <w:b/>
              </w:rPr>
            </w:pPr>
            <w:proofErr w:type="spellStart"/>
            <w:r w:rsidRPr="002C0DBF">
              <w:rPr>
                <w:b/>
              </w:rPr>
              <w:t>Sofi</w:t>
            </w:r>
            <w:proofErr w:type="spellEnd"/>
            <w:r w:rsidRPr="002C0DBF">
              <w:rPr>
                <w:b/>
              </w:rPr>
              <w:t xml:space="preserve"> pasirinkimas. </w:t>
            </w:r>
            <w:proofErr w:type="spellStart"/>
            <w:r w:rsidRPr="002C0DBF">
              <w:rPr>
                <w:b/>
              </w:rPr>
              <w:t>Pegaso</w:t>
            </w:r>
            <w:proofErr w:type="spellEnd"/>
            <w:r w:rsidRPr="002C0DBF">
              <w:rPr>
                <w:b/>
              </w:rPr>
              <w:t xml:space="preserve"> kolekcija</w:t>
            </w:r>
          </w:p>
        </w:tc>
        <w:tc>
          <w:tcPr>
            <w:tcW w:w="1701" w:type="dxa"/>
          </w:tcPr>
          <w:p w:rsidR="008D02C0" w:rsidRPr="004B3DE1" w:rsidRDefault="002C0DBF" w:rsidP="000400EC">
            <w:pPr>
              <w:ind w:firstLine="0"/>
              <w:jc w:val="center"/>
            </w:pPr>
            <w:proofErr w:type="spellStart"/>
            <w:r w:rsidRPr="002C0DBF">
              <w:t>William</w:t>
            </w:r>
            <w:proofErr w:type="spellEnd"/>
            <w:r w:rsidRPr="002C0DBF">
              <w:t xml:space="preserve"> Styron</w:t>
            </w:r>
          </w:p>
        </w:tc>
        <w:tc>
          <w:tcPr>
            <w:tcW w:w="9497" w:type="dxa"/>
          </w:tcPr>
          <w:p w:rsidR="002C0DBF" w:rsidRDefault="002C0DBF" w:rsidP="002C0DBF">
            <w:pPr>
              <w:pStyle w:val="prastasistinklapis"/>
              <w:spacing w:before="0" w:beforeAutospacing="0" w:after="0" w:afterAutospacing="0"/>
              <w:jc w:val="both"/>
            </w:pPr>
            <w:r>
              <w:t>Šiame nepaprastame romane Stingas, 22 metų pradedantysis rašytojas, pasakoja apie 1947 metų savo vasarą Niujorke, viename Bruklino pensione. Čia jis sutin</w:t>
            </w:r>
            <w:r w:rsidR="000525D8">
              <w:t xml:space="preserve">ka </w:t>
            </w:r>
            <w:proofErr w:type="spellStart"/>
            <w:r w:rsidR="000525D8">
              <w:t>Nataną</w:t>
            </w:r>
            <w:proofErr w:type="spellEnd"/>
            <w:r w:rsidR="000525D8">
              <w:t xml:space="preserve">, temperamentingą žydą </w:t>
            </w:r>
            <w:r>
              <w:t xml:space="preserve">intelektualą, ir </w:t>
            </w:r>
            <w:proofErr w:type="spellStart"/>
            <w:r>
              <w:t>Sofi</w:t>
            </w:r>
            <w:proofErr w:type="spellEnd"/>
            <w:r>
              <w:t xml:space="preserve">, paslaptingą gražuolę lenkę. Stingas, įtrauktas į jų keistos, beprotiškos aistros verpetą, pamažu priartėja prie </w:t>
            </w:r>
            <w:proofErr w:type="spellStart"/>
            <w:r>
              <w:t>Sofi</w:t>
            </w:r>
            <w:proofErr w:type="spellEnd"/>
            <w:r>
              <w:t xml:space="preserve"> praeities esmės – jos pasirinkimo </w:t>
            </w:r>
            <w:proofErr w:type="spellStart"/>
            <w:r>
              <w:t>Osvencime</w:t>
            </w:r>
            <w:proofErr w:type="spellEnd"/>
            <w:r>
              <w:t>.</w:t>
            </w:r>
          </w:p>
          <w:p w:rsidR="008D02C0" w:rsidRDefault="002C0DBF" w:rsidP="002C0DBF">
            <w:pPr>
              <w:pStyle w:val="prastasistinklapis"/>
              <w:spacing w:before="0" w:beforeAutospacing="0" w:after="0" w:afterAutospacing="0"/>
              <w:jc w:val="both"/>
            </w:pPr>
            <w:r>
              <w:t>Rašytojas talentingai susieja subtilią psichologinę dramą su pasaulio tragizmu ir dar kartą įrodo, jog absoliutus blogis nesunaikinamas. O į beviltišką klausimą: „Kur buvo Dievas?“ įmanu atsakyti tik</w:t>
            </w:r>
            <w:r w:rsidR="000525D8">
              <w:t xml:space="preserve"> klausimu: „O kur buvo žmogus?“</w:t>
            </w:r>
          </w:p>
        </w:tc>
      </w:tr>
      <w:tr w:rsidR="008D02C0" w:rsidTr="008A4481">
        <w:tc>
          <w:tcPr>
            <w:tcW w:w="1550" w:type="dxa"/>
          </w:tcPr>
          <w:p w:rsidR="008D02C0" w:rsidRDefault="000525D8" w:rsidP="00E51256">
            <w:pPr>
              <w:ind w:firstLine="0"/>
              <w:jc w:val="center"/>
              <w:rPr>
                <w:noProof/>
                <w:lang w:eastAsia="lt-LT"/>
              </w:rPr>
            </w:pPr>
            <w:r>
              <w:rPr>
                <w:noProof/>
                <w:lang w:eastAsia="lt-LT"/>
              </w:rPr>
              <w:drawing>
                <wp:inline distT="0" distB="0" distL="0" distR="0" wp14:anchorId="08659041" wp14:editId="4008472D">
                  <wp:extent cx="857060" cy="1257300"/>
                  <wp:effectExtent l="0" t="0" r="635" b="0"/>
                  <wp:docPr id="76" name="Paveikslėlis 76"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in product phot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7060" cy="1257300"/>
                          </a:xfrm>
                          <a:prstGeom prst="rect">
                            <a:avLst/>
                          </a:prstGeom>
                          <a:noFill/>
                          <a:ln>
                            <a:noFill/>
                          </a:ln>
                        </pic:spPr>
                      </pic:pic>
                    </a:graphicData>
                  </a:graphic>
                </wp:inline>
              </w:drawing>
            </w:r>
          </w:p>
        </w:tc>
        <w:tc>
          <w:tcPr>
            <w:tcW w:w="2102" w:type="dxa"/>
          </w:tcPr>
          <w:p w:rsidR="008D02C0" w:rsidRPr="004B3DE1" w:rsidRDefault="000525D8" w:rsidP="00B225C8">
            <w:pPr>
              <w:ind w:firstLine="0"/>
              <w:jc w:val="center"/>
              <w:rPr>
                <w:b/>
              </w:rPr>
            </w:pPr>
            <w:proofErr w:type="spellStart"/>
            <w:r w:rsidRPr="000525D8">
              <w:rPr>
                <w:b/>
              </w:rPr>
              <w:t>Supersmegenys</w:t>
            </w:r>
            <w:proofErr w:type="spellEnd"/>
          </w:p>
        </w:tc>
        <w:tc>
          <w:tcPr>
            <w:tcW w:w="1701" w:type="dxa"/>
          </w:tcPr>
          <w:p w:rsidR="008D02C0" w:rsidRPr="004B3DE1" w:rsidRDefault="000525D8" w:rsidP="000400EC">
            <w:pPr>
              <w:ind w:firstLine="0"/>
              <w:jc w:val="center"/>
            </w:pPr>
            <w:proofErr w:type="spellStart"/>
            <w:r w:rsidRPr="000525D8">
              <w:t>Kaja</w:t>
            </w:r>
            <w:proofErr w:type="spellEnd"/>
            <w:r w:rsidRPr="000525D8">
              <w:t xml:space="preserve"> </w:t>
            </w:r>
            <w:proofErr w:type="spellStart"/>
            <w:r w:rsidRPr="000525D8">
              <w:t>Nordengen</w:t>
            </w:r>
            <w:proofErr w:type="spellEnd"/>
          </w:p>
        </w:tc>
        <w:tc>
          <w:tcPr>
            <w:tcW w:w="9497" w:type="dxa"/>
          </w:tcPr>
          <w:p w:rsidR="000525D8" w:rsidRDefault="000525D8" w:rsidP="000525D8">
            <w:pPr>
              <w:pStyle w:val="prastasistinklapis"/>
              <w:spacing w:before="0" w:beforeAutospacing="0" w:after="0" w:afterAutospacing="0"/>
              <w:jc w:val="both"/>
            </w:pPr>
            <w:r>
              <w:t>Jei iki šiol tikite mitais, kad žmogus išnaudoja tik 10 procentų savo smegenų, kad „</w:t>
            </w:r>
            <w:proofErr w:type="spellStart"/>
            <w:r>
              <w:t>multitaskinti</w:t>
            </w:r>
            <w:proofErr w:type="spellEnd"/>
            <w:r>
              <w:t>“ efektyvu, kad vyrai orientuojasi aplinkoje geriau nei moterys ir kad karjeros viršūnėms pasiekti būtinas aukštas intelektas – perskaitykite šią knygą. Smegenys – sudėtingiausias, paslaptingiausias organas, kurio žmogui perprasti iki galo dar nepavyko, tačiau tai, kas atrasta, gali pakeisti jūsų gyvenimą.</w:t>
            </w:r>
          </w:p>
          <w:p w:rsidR="008D02C0" w:rsidRDefault="000525D8" w:rsidP="00B00EC1">
            <w:pPr>
              <w:pStyle w:val="prastasistinklapis"/>
              <w:spacing w:before="0" w:beforeAutospacing="0" w:after="0" w:afterAutospacing="0"/>
              <w:jc w:val="both"/>
            </w:pPr>
            <w:r>
              <w:t xml:space="preserve">Remdamasi naujausiais </w:t>
            </w:r>
            <w:proofErr w:type="spellStart"/>
            <w:r>
              <w:t>neuromokslo</w:t>
            </w:r>
            <w:proofErr w:type="spellEnd"/>
            <w:r>
              <w:t xml:space="preserve"> atradimais, </w:t>
            </w:r>
            <w:proofErr w:type="spellStart"/>
            <w:r>
              <w:t>Kaja</w:t>
            </w:r>
            <w:proofErr w:type="spellEnd"/>
            <w:r>
              <w:t xml:space="preserve"> </w:t>
            </w:r>
            <w:proofErr w:type="spellStart"/>
            <w:r>
              <w:t>Nordengen</w:t>
            </w:r>
            <w:proofErr w:type="spellEnd"/>
            <w:r>
              <w:t xml:space="preserve"> aprašo smegenų sandarą, funkcijas ir jose vykstančius procesus. Smalsumą žadinantys faktai ir tyrimai pateikiami žaismingai, vengiant sudėtingų teorinių išvedžiojimų. </w:t>
            </w:r>
          </w:p>
        </w:tc>
      </w:tr>
      <w:tr w:rsidR="008D02C0" w:rsidTr="008A4481">
        <w:tc>
          <w:tcPr>
            <w:tcW w:w="1550" w:type="dxa"/>
          </w:tcPr>
          <w:p w:rsidR="008D02C0" w:rsidRDefault="00B00EC1" w:rsidP="00E51256">
            <w:pPr>
              <w:ind w:firstLine="0"/>
              <w:jc w:val="center"/>
              <w:rPr>
                <w:noProof/>
                <w:lang w:eastAsia="lt-LT"/>
              </w:rPr>
            </w:pPr>
            <w:r>
              <w:rPr>
                <w:noProof/>
                <w:lang w:eastAsia="lt-LT"/>
              </w:rPr>
              <w:drawing>
                <wp:inline distT="0" distB="0" distL="0" distR="0" wp14:anchorId="4505C594" wp14:editId="25F0F5B6">
                  <wp:extent cx="848487" cy="1247775"/>
                  <wp:effectExtent l="0" t="0" r="8890" b="0"/>
                  <wp:docPr id="77" name="image" descr="Svajonę paversk tik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Svajonę paversk tikrov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8487" cy="1247775"/>
                          </a:xfrm>
                          <a:prstGeom prst="rect">
                            <a:avLst/>
                          </a:prstGeom>
                          <a:noFill/>
                          <a:ln>
                            <a:noFill/>
                          </a:ln>
                        </pic:spPr>
                      </pic:pic>
                    </a:graphicData>
                  </a:graphic>
                </wp:inline>
              </w:drawing>
            </w:r>
          </w:p>
        </w:tc>
        <w:tc>
          <w:tcPr>
            <w:tcW w:w="2102" w:type="dxa"/>
          </w:tcPr>
          <w:p w:rsidR="008D02C0" w:rsidRPr="004B3DE1" w:rsidRDefault="00B00EC1" w:rsidP="00B225C8">
            <w:pPr>
              <w:ind w:firstLine="0"/>
              <w:jc w:val="center"/>
              <w:rPr>
                <w:b/>
              </w:rPr>
            </w:pPr>
            <w:r w:rsidRPr="00B00EC1">
              <w:rPr>
                <w:b/>
              </w:rPr>
              <w:t>Svajonę paversk tikrove</w:t>
            </w:r>
          </w:p>
        </w:tc>
        <w:tc>
          <w:tcPr>
            <w:tcW w:w="1701" w:type="dxa"/>
          </w:tcPr>
          <w:p w:rsidR="008D02C0" w:rsidRPr="004B3DE1" w:rsidRDefault="00B00EC1" w:rsidP="000400EC">
            <w:pPr>
              <w:ind w:firstLine="0"/>
              <w:jc w:val="center"/>
            </w:pPr>
            <w:r w:rsidRPr="00B00EC1">
              <w:t xml:space="preserve">Gintarė </w:t>
            </w:r>
            <w:proofErr w:type="spellStart"/>
            <w:r w:rsidRPr="00B00EC1">
              <w:t>Davainienė</w:t>
            </w:r>
            <w:proofErr w:type="spellEnd"/>
          </w:p>
        </w:tc>
        <w:tc>
          <w:tcPr>
            <w:tcW w:w="9497" w:type="dxa"/>
          </w:tcPr>
          <w:p w:rsidR="00B00EC1" w:rsidRDefault="00B00EC1" w:rsidP="00566A12">
            <w:pPr>
              <w:pStyle w:val="prastasistinklapis"/>
              <w:spacing w:before="0" w:beforeAutospacing="0" w:after="0" w:afterAutospacing="0"/>
              <w:jc w:val="both"/>
            </w:pPr>
            <w:r>
              <w:t xml:space="preserve">Tai tikras </w:t>
            </w:r>
            <w:r w:rsidR="00566A12">
              <w:t>svajotojo pradžiamokslis!</w:t>
            </w:r>
          </w:p>
          <w:p w:rsidR="008D02C0" w:rsidRDefault="00B00EC1" w:rsidP="00566A12">
            <w:pPr>
              <w:pStyle w:val="prastasistinklapis"/>
              <w:spacing w:before="0" w:beforeAutospacing="0" w:after="0" w:afterAutospacing="0"/>
              <w:jc w:val="both"/>
            </w:pPr>
            <w:r>
              <w:t xml:space="preserve">Svajojimo mokytoja tituluojama paskaitų ir seminarų lektorė bei organizatorė Gintarė </w:t>
            </w:r>
            <w:proofErr w:type="spellStart"/>
            <w:r>
              <w:t>Davainienė</w:t>
            </w:r>
            <w:proofErr w:type="spellEnd"/>
            <w:r>
              <w:t xml:space="preserve"> dalijasi asmenine patirtimi, atvirai pasakoja apie savo kelią pasveikimo ir svajonių išsipildymo link, moko perprasti savo minčių galią, išgirsti širdies balsą, ragina imtis </w:t>
            </w:r>
            <w:r w:rsidR="00566A12">
              <w:t>minčių ekologijos ir svajoti sąmoningai.</w:t>
            </w:r>
          </w:p>
        </w:tc>
      </w:tr>
      <w:tr w:rsidR="008D02C0" w:rsidTr="008A4481">
        <w:tc>
          <w:tcPr>
            <w:tcW w:w="1550" w:type="dxa"/>
          </w:tcPr>
          <w:p w:rsidR="008D02C0" w:rsidRDefault="00566A12" w:rsidP="00E51256">
            <w:pPr>
              <w:ind w:firstLine="0"/>
              <w:jc w:val="center"/>
              <w:rPr>
                <w:noProof/>
                <w:lang w:eastAsia="lt-LT"/>
              </w:rPr>
            </w:pPr>
            <w:r>
              <w:rPr>
                <w:noProof/>
                <w:lang w:eastAsia="lt-LT"/>
              </w:rPr>
              <w:drawing>
                <wp:inline distT="0" distB="0" distL="0" distR="0" wp14:anchorId="2050919B" wp14:editId="1B419048">
                  <wp:extent cx="865362" cy="1438275"/>
                  <wp:effectExtent l="0" t="0" r="0" b="0"/>
                  <wp:docPr id="78" name="Paveikslėlis 78"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in product phot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5362" cy="1438275"/>
                          </a:xfrm>
                          <a:prstGeom prst="rect">
                            <a:avLst/>
                          </a:prstGeom>
                          <a:noFill/>
                          <a:ln>
                            <a:noFill/>
                          </a:ln>
                        </pic:spPr>
                      </pic:pic>
                    </a:graphicData>
                  </a:graphic>
                </wp:inline>
              </w:drawing>
            </w:r>
          </w:p>
        </w:tc>
        <w:tc>
          <w:tcPr>
            <w:tcW w:w="2102" w:type="dxa"/>
          </w:tcPr>
          <w:p w:rsidR="008D02C0" w:rsidRPr="004B3DE1" w:rsidRDefault="00566A12" w:rsidP="00B225C8">
            <w:pPr>
              <w:ind w:firstLine="0"/>
              <w:jc w:val="center"/>
              <w:rPr>
                <w:b/>
              </w:rPr>
            </w:pPr>
            <w:r w:rsidRPr="00566A12">
              <w:rPr>
                <w:b/>
              </w:rPr>
              <w:t>Šviesos blyksnis</w:t>
            </w:r>
          </w:p>
        </w:tc>
        <w:tc>
          <w:tcPr>
            <w:tcW w:w="1701" w:type="dxa"/>
          </w:tcPr>
          <w:p w:rsidR="008D02C0" w:rsidRPr="004B3DE1" w:rsidRDefault="00566A12" w:rsidP="000400EC">
            <w:pPr>
              <w:ind w:firstLine="0"/>
              <w:jc w:val="center"/>
            </w:pPr>
            <w:proofErr w:type="spellStart"/>
            <w:r w:rsidRPr="00566A12">
              <w:t>Jodi</w:t>
            </w:r>
            <w:proofErr w:type="spellEnd"/>
            <w:r w:rsidRPr="00566A12">
              <w:t xml:space="preserve"> </w:t>
            </w:r>
            <w:proofErr w:type="spellStart"/>
            <w:r w:rsidRPr="00566A12">
              <w:t>Picoult</w:t>
            </w:r>
            <w:proofErr w:type="spellEnd"/>
          </w:p>
        </w:tc>
        <w:tc>
          <w:tcPr>
            <w:tcW w:w="9497" w:type="dxa"/>
          </w:tcPr>
          <w:p w:rsidR="00566A12" w:rsidRDefault="00566A12" w:rsidP="00566A12">
            <w:pPr>
              <w:pStyle w:val="prastasistinklapis"/>
              <w:spacing w:before="0" w:beforeAutospacing="0" w:after="0" w:afterAutospacing="0"/>
              <w:jc w:val="both"/>
            </w:pPr>
            <w:r>
              <w:t xml:space="preserve">Šiuo romanu </w:t>
            </w:r>
            <w:proofErr w:type="spellStart"/>
            <w:r>
              <w:t>Jodi</w:t>
            </w:r>
            <w:proofErr w:type="spellEnd"/>
            <w:r>
              <w:t xml:space="preserve"> </w:t>
            </w:r>
            <w:proofErr w:type="spellStart"/>
            <w:r>
              <w:t>Picoult</w:t>
            </w:r>
            <w:proofErr w:type="spellEnd"/>
            <w:r>
              <w:t xml:space="preserve"> nori paskatinti skaitytoją susimąstyti apie sudėtingas situacijas, aplinkybes ir motyvus, formuojančius kiekvieno iš mūsų nuomonę bei pasirinkimus.</w:t>
            </w:r>
          </w:p>
          <w:p w:rsidR="008D02C0" w:rsidRDefault="00566A12" w:rsidP="00566A12">
            <w:pPr>
              <w:pStyle w:val="prastasistinklapis"/>
              <w:spacing w:before="0" w:beforeAutospacing="0" w:after="0" w:afterAutospacing="0"/>
              <w:jc w:val="both"/>
            </w:pPr>
            <w:r>
              <w:t xml:space="preserve">Į Misisipės valstijos kliniką įsiveržęs ginkluotas vyras įkaitais paima ligoninės personalą ir pacientes. Kiekvienas romano personažas – stulbinamai natūralus, įtikinantis ir savaip prikaustantis dėmesį. Derybininkas </w:t>
            </w:r>
            <w:proofErr w:type="spellStart"/>
            <w:r>
              <w:t>Hju</w:t>
            </w:r>
            <w:proofErr w:type="spellEnd"/>
            <w:r>
              <w:t xml:space="preserve"> </w:t>
            </w:r>
            <w:proofErr w:type="spellStart"/>
            <w:r>
              <w:t>Makelrojus</w:t>
            </w:r>
            <w:proofErr w:type="spellEnd"/>
            <w:r>
              <w:t xml:space="preserve"> atvykęs į incidento vietą sužino, kad klinikoje tarp įkaitų yra ir jo keturiolikmetė duktė. Su ginklu į kliniką įsiveržęs Džordžas </w:t>
            </w:r>
            <w:proofErr w:type="spellStart"/>
            <w:r>
              <w:t>Godardas</w:t>
            </w:r>
            <w:proofErr w:type="spellEnd"/>
            <w:r>
              <w:t xml:space="preserve"> šių desperatiškų veiksmų griebiasi paveiktas siaubingo praradimo. Ne mažiau įtaigūs ir kiti veikėjai: gydytojas </w:t>
            </w:r>
            <w:proofErr w:type="spellStart"/>
            <w:r>
              <w:t>Lujis</w:t>
            </w:r>
            <w:proofErr w:type="spellEnd"/>
            <w:r>
              <w:t xml:space="preserve"> </w:t>
            </w:r>
            <w:proofErr w:type="spellStart"/>
            <w:r>
              <w:t>Vordas</w:t>
            </w:r>
            <w:proofErr w:type="spellEnd"/>
            <w:r>
              <w:t xml:space="preserve">, medicinos sesuo </w:t>
            </w:r>
            <w:proofErr w:type="spellStart"/>
            <w:r>
              <w:t>Izė</w:t>
            </w:r>
            <w:proofErr w:type="spellEnd"/>
            <w:r>
              <w:t xml:space="preserve"> </w:t>
            </w:r>
            <w:proofErr w:type="spellStart"/>
            <w:r>
              <w:t>Volš</w:t>
            </w:r>
            <w:proofErr w:type="spellEnd"/>
            <w:r>
              <w:t xml:space="preserve"> ir protestuotoja prieš abortus </w:t>
            </w:r>
            <w:proofErr w:type="spellStart"/>
            <w:r>
              <w:t>Džanina</w:t>
            </w:r>
            <w:proofErr w:type="spellEnd"/>
            <w:r>
              <w:t xml:space="preserve"> </w:t>
            </w:r>
            <w:proofErr w:type="spellStart"/>
            <w:r>
              <w:t>Deger</w:t>
            </w:r>
            <w:proofErr w:type="spellEnd"/>
            <w:r>
              <w:t>, kuri klinikoje tikėjosi gauti skandalingos medžiagos apie „kūdikių žudikus“.</w:t>
            </w:r>
          </w:p>
        </w:tc>
      </w:tr>
      <w:tr w:rsidR="008D02C0" w:rsidTr="008A4481">
        <w:tc>
          <w:tcPr>
            <w:tcW w:w="1550" w:type="dxa"/>
          </w:tcPr>
          <w:p w:rsidR="008D02C0" w:rsidRDefault="00566A12" w:rsidP="00E51256">
            <w:pPr>
              <w:ind w:firstLine="0"/>
              <w:jc w:val="center"/>
              <w:rPr>
                <w:noProof/>
                <w:lang w:eastAsia="lt-LT"/>
              </w:rPr>
            </w:pPr>
            <w:r>
              <w:rPr>
                <w:noProof/>
                <w:lang w:eastAsia="lt-LT"/>
              </w:rPr>
              <w:lastRenderedPageBreak/>
              <w:drawing>
                <wp:inline distT="0" distB="0" distL="0" distR="0" wp14:anchorId="5361788D" wp14:editId="685D0076">
                  <wp:extent cx="858933" cy="1409700"/>
                  <wp:effectExtent l="0" t="0" r="0" b="0"/>
                  <wp:docPr id="79" name="Paveikslėlis 79" descr="https://thumb.knygos-static.lt/8SrZChWhRVGUoLIRkr4ZSPdaXTA=/fit-in/320x430/filters:cwatermark(static/wm.png,500,75,30)/images/books/1451252/1566282343_000000000001111838-5d51687026313-asset-knyguklubas-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humb.knygos-static.lt/8SrZChWhRVGUoLIRkr4ZSPdaXTA=/fit-in/320x430/filters:cwatermark(static/wm.png,500,75,30)/images/books/1451252/1566282343_000000000001111838-5d51687026313-asset-knyguklubas-ta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58933" cy="1409700"/>
                          </a:xfrm>
                          <a:prstGeom prst="rect">
                            <a:avLst/>
                          </a:prstGeom>
                          <a:noFill/>
                          <a:ln>
                            <a:noFill/>
                          </a:ln>
                        </pic:spPr>
                      </pic:pic>
                    </a:graphicData>
                  </a:graphic>
                </wp:inline>
              </w:drawing>
            </w:r>
          </w:p>
        </w:tc>
        <w:tc>
          <w:tcPr>
            <w:tcW w:w="2102" w:type="dxa"/>
          </w:tcPr>
          <w:p w:rsidR="008D02C0" w:rsidRPr="004B3DE1" w:rsidRDefault="00566A12" w:rsidP="00B225C8">
            <w:pPr>
              <w:ind w:firstLine="0"/>
              <w:jc w:val="center"/>
              <w:rPr>
                <w:b/>
              </w:rPr>
            </w:pPr>
            <w:r w:rsidRPr="00566A12">
              <w:rPr>
                <w:b/>
              </w:rPr>
              <w:t>Tas</w:t>
            </w:r>
          </w:p>
        </w:tc>
        <w:tc>
          <w:tcPr>
            <w:tcW w:w="1701" w:type="dxa"/>
          </w:tcPr>
          <w:p w:rsidR="008D02C0" w:rsidRPr="004B3DE1" w:rsidRDefault="00566A12" w:rsidP="000400EC">
            <w:pPr>
              <w:ind w:firstLine="0"/>
              <w:jc w:val="center"/>
            </w:pPr>
            <w:proofErr w:type="spellStart"/>
            <w:r w:rsidRPr="00566A12">
              <w:t>Stephen</w:t>
            </w:r>
            <w:proofErr w:type="spellEnd"/>
            <w:r w:rsidRPr="00566A12">
              <w:t xml:space="preserve"> </w:t>
            </w:r>
            <w:proofErr w:type="spellStart"/>
            <w:r w:rsidRPr="00566A12">
              <w:t>King</w:t>
            </w:r>
            <w:proofErr w:type="spellEnd"/>
          </w:p>
        </w:tc>
        <w:tc>
          <w:tcPr>
            <w:tcW w:w="9497" w:type="dxa"/>
          </w:tcPr>
          <w:p w:rsidR="008D02C0" w:rsidRDefault="00566A12" w:rsidP="004B3DE1">
            <w:pPr>
              <w:pStyle w:val="prastasistinklapis"/>
              <w:spacing w:before="0" w:beforeAutospacing="0" w:after="0" w:afterAutospacing="0"/>
              <w:jc w:val="both"/>
            </w:pPr>
            <w:r w:rsidRPr="00566A12">
              <w:t xml:space="preserve">Deris – mažas miestelis, nesiskiriantis nuo daugybės kitų tokių </w:t>
            </w:r>
            <w:proofErr w:type="spellStart"/>
            <w:r w:rsidRPr="00566A12">
              <w:t>Meino</w:t>
            </w:r>
            <w:proofErr w:type="spellEnd"/>
            <w:r w:rsidRPr="00566A12">
              <w:t xml:space="preserve"> valstijoje. Bent jau taip atrodo jo gyventojams, paskendusiems kasdieniuose rūpesčiuose. Ir tik vaikai jaučia, kad gimtasis jų miestelis kitoks. Ypatingas. Siaubingai, šiurpiai, tragiškai ypatingas, nes po jo gatvėmis ir tiltais, begaliniuose nuotekų vamzdynuose ir Kanale tyko TAS...</w:t>
            </w:r>
          </w:p>
        </w:tc>
      </w:tr>
      <w:tr w:rsidR="008D02C0" w:rsidTr="008A4481">
        <w:tc>
          <w:tcPr>
            <w:tcW w:w="1550" w:type="dxa"/>
          </w:tcPr>
          <w:p w:rsidR="008D02C0" w:rsidRDefault="00566A12" w:rsidP="00E51256">
            <w:pPr>
              <w:ind w:firstLine="0"/>
              <w:jc w:val="center"/>
              <w:rPr>
                <w:noProof/>
                <w:lang w:eastAsia="lt-LT"/>
              </w:rPr>
            </w:pPr>
            <w:r>
              <w:rPr>
                <w:noProof/>
                <w:lang w:eastAsia="lt-LT"/>
              </w:rPr>
              <w:drawing>
                <wp:inline distT="0" distB="0" distL="0" distR="0" wp14:anchorId="43A9129E" wp14:editId="1E0B467B">
                  <wp:extent cx="864737" cy="1419225"/>
                  <wp:effectExtent l="0" t="0" r="0" b="0"/>
                  <wp:docPr id="80" name="Paveikslėlis 80" descr="https://thumb.knygos-static.lt/vvO0GYPGo6vFUnCwDTeP5mzyM2E=/fit-in/320x430/filters:cwatermark(static/wm.png,500,75,30)/images/books/1451256/1565073377_000000000001111780-5d3ac38ff3bc3-asset-knyguklubas-ugnies-vai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humb.knygos-static.lt/vvO0GYPGo6vFUnCwDTeP5mzyM2E=/fit-in/320x430/filters:cwatermark(static/wm.png,500,75,30)/images/books/1451256/1565073377_000000000001111780-5d3ac38ff3bc3-asset-knyguklubas-ugnies-vaika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4737" cy="1419225"/>
                          </a:xfrm>
                          <a:prstGeom prst="rect">
                            <a:avLst/>
                          </a:prstGeom>
                          <a:noFill/>
                          <a:ln>
                            <a:noFill/>
                          </a:ln>
                        </pic:spPr>
                      </pic:pic>
                    </a:graphicData>
                  </a:graphic>
                </wp:inline>
              </w:drawing>
            </w:r>
          </w:p>
        </w:tc>
        <w:tc>
          <w:tcPr>
            <w:tcW w:w="2102" w:type="dxa"/>
          </w:tcPr>
          <w:p w:rsidR="008D02C0" w:rsidRPr="004B3DE1" w:rsidRDefault="00566A12" w:rsidP="00B225C8">
            <w:pPr>
              <w:ind w:firstLine="0"/>
              <w:jc w:val="center"/>
              <w:rPr>
                <w:b/>
              </w:rPr>
            </w:pPr>
            <w:r w:rsidRPr="00566A12">
              <w:rPr>
                <w:b/>
              </w:rPr>
              <w:t>Ugnies vaikas</w:t>
            </w:r>
          </w:p>
        </w:tc>
        <w:tc>
          <w:tcPr>
            <w:tcW w:w="1701" w:type="dxa"/>
          </w:tcPr>
          <w:p w:rsidR="008D02C0" w:rsidRPr="004B3DE1" w:rsidRDefault="00566A12" w:rsidP="000400EC">
            <w:pPr>
              <w:ind w:firstLine="0"/>
              <w:jc w:val="center"/>
            </w:pPr>
            <w:r w:rsidRPr="00566A12">
              <w:t xml:space="preserve">S.K. </w:t>
            </w:r>
            <w:proofErr w:type="spellStart"/>
            <w:r w:rsidRPr="00566A12">
              <w:t>Tremayne</w:t>
            </w:r>
            <w:proofErr w:type="spellEnd"/>
          </w:p>
        </w:tc>
        <w:tc>
          <w:tcPr>
            <w:tcW w:w="9497" w:type="dxa"/>
          </w:tcPr>
          <w:p w:rsidR="00566A12" w:rsidRDefault="00566A12" w:rsidP="00566A12">
            <w:pPr>
              <w:pStyle w:val="prastasistinklapis"/>
              <w:spacing w:before="0" w:beforeAutospacing="0" w:after="0" w:afterAutospacing="0"/>
              <w:jc w:val="both"/>
            </w:pPr>
            <w:r>
              <w:t xml:space="preserve">Ištekėjusi už turtuolio advokato Deivido, </w:t>
            </w:r>
            <w:proofErr w:type="spellStart"/>
            <w:r>
              <w:t>Reičelė</w:t>
            </w:r>
            <w:proofErr w:type="spellEnd"/>
            <w:r>
              <w:t xml:space="preserve"> palieka varganą ankstesnį gyvenimą Londone ir persikrausto į nuostabaus grožio bei gilią praeitį turintį dvarą </w:t>
            </w:r>
            <w:proofErr w:type="spellStart"/>
            <w:r>
              <w:t>Kornvalyje</w:t>
            </w:r>
            <w:proofErr w:type="spellEnd"/>
            <w:r>
              <w:t xml:space="preserve">. Čia ji tampa įmote vyro sūnui iš pirmos santuokos </w:t>
            </w:r>
            <w:proofErr w:type="spellStart"/>
            <w:r>
              <w:t>Džeimiui</w:t>
            </w:r>
            <w:proofErr w:type="spellEnd"/>
            <w:r>
              <w:t xml:space="preserve">. </w:t>
            </w:r>
            <w:proofErr w:type="spellStart"/>
            <w:r>
              <w:t>Reičelės</w:t>
            </w:r>
            <w:proofErr w:type="spellEnd"/>
            <w:r>
              <w:t xml:space="preserve"> gyvenimas turėtų būti lyg iš paveikslėlio – nuostabi mylinti nauja šeima, kerintis protėvių dvaras, tačiau netrukus ji sužino, jog šis namas slepia daug paslapčių.</w:t>
            </w:r>
          </w:p>
          <w:p w:rsidR="008D02C0" w:rsidRDefault="008D02C0" w:rsidP="00566A12">
            <w:pPr>
              <w:pStyle w:val="prastasistinklapis"/>
              <w:spacing w:before="0" w:beforeAutospacing="0" w:after="0" w:afterAutospacing="0"/>
              <w:jc w:val="both"/>
            </w:pPr>
          </w:p>
        </w:tc>
      </w:tr>
      <w:tr w:rsidR="008D02C0" w:rsidTr="008A4481">
        <w:tc>
          <w:tcPr>
            <w:tcW w:w="1550" w:type="dxa"/>
          </w:tcPr>
          <w:p w:rsidR="008D02C0" w:rsidRDefault="00566A12" w:rsidP="00E51256">
            <w:pPr>
              <w:ind w:firstLine="0"/>
              <w:jc w:val="center"/>
              <w:rPr>
                <w:noProof/>
                <w:lang w:eastAsia="lt-LT"/>
              </w:rPr>
            </w:pPr>
            <w:r>
              <w:rPr>
                <w:noProof/>
                <w:lang w:eastAsia="lt-LT"/>
              </w:rPr>
              <w:drawing>
                <wp:inline distT="0" distB="0" distL="0" distR="0" wp14:anchorId="06A91B93" wp14:editId="70919244">
                  <wp:extent cx="853794" cy="1257300"/>
                  <wp:effectExtent l="0" t="0" r="3810" b="0"/>
                  <wp:docPr id="81" name="Paveikslėlis 81" descr="https://thumb.knygos-static.lt/7wZqcnGqkqFg9zWZod_O-utCucs=/fit-in/320x430/filters:cwatermark(static/wm.png,500,75,30)/images/books/1461863/1571899369_000000000001111748-5d83142b33c4c-asset-knyguklubas-uzdaryk-duris-is-kitos-p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humb.knygos-static.lt/7wZqcnGqkqFg9zWZod_O-utCucs=/fit-in/320x430/filters:cwatermark(static/wm.png,500,75,30)/images/books/1461863/1571899369_000000000001111748-5d83142b33c4c-asset-knyguklubas-uzdaryk-duris-is-kitos-puse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53794" cy="1257300"/>
                          </a:xfrm>
                          <a:prstGeom prst="rect">
                            <a:avLst/>
                          </a:prstGeom>
                          <a:noFill/>
                          <a:ln>
                            <a:noFill/>
                          </a:ln>
                        </pic:spPr>
                      </pic:pic>
                    </a:graphicData>
                  </a:graphic>
                </wp:inline>
              </w:drawing>
            </w:r>
          </w:p>
        </w:tc>
        <w:tc>
          <w:tcPr>
            <w:tcW w:w="2102" w:type="dxa"/>
          </w:tcPr>
          <w:p w:rsidR="008D02C0" w:rsidRPr="004B3DE1" w:rsidRDefault="00566A12" w:rsidP="00B225C8">
            <w:pPr>
              <w:ind w:firstLine="0"/>
              <w:jc w:val="center"/>
              <w:rPr>
                <w:b/>
              </w:rPr>
            </w:pPr>
            <w:r w:rsidRPr="00566A12">
              <w:rPr>
                <w:b/>
              </w:rPr>
              <w:t>Uždaryk duris iš kitos pusės</w:t>
            </w:r>
          </w:p>
        </w:tc>
        <w:tc>
          <w:tcPr>
            <w:tcW w:w="1701" w:type="dxa"/>
          </w:tcPr>
          <w:p w:rsidR="008D02C0" w:rsidRPr="004B3DE1" w:rsidRDefault="00566A12" w:rsidP="000400EC">
            <w:pPr>
              <w:ind w:firstLine="0"/>
              <w:jc w:val="center"/>
            </w:pPr>
            <w:r w:rsidRPr="00566A12">
              <w:t xml:space="preserve">Daiva </w:t>
            </w:r>
            <w:proofErr w:type="spellStart"/>
            <w:r w:rsidRPr="00566A12">
              <w:t>Babilevičienė</w:t>
            </w:r>
            <w:proofErr w:type="spellEnd"/>
          </w:p>
        </w:tc>
        <w:tc>
          <w:tcPr>
            <w:tcW w:w="9497" w:type="dxa"/>
          </w:tcPr>
          <w:p w:rsidR="00566A12" w:rsidRDefault="00566A12" w:rsidP="00566A12">
            <w:pPr>
              <w:pStyle w:val="prastasistinklapis"/>
              <w:spacing w:before="0" w:beforeAutospacing="0" w:after="0" w:afterAutospacing="0"/>
              <w:jc w:val="both"/>
            </w:pPr>
            <w:r>
              <w:t xml:space="preserve">„Atėjo laikas išsiaiškinti, kodėl savęs nemylime, ir išmokti vėl pamilti. Pirmiausia turime atsispirti mums į stiklinę pilamiems nuodams ir be baimės nubrėžti asmenines ribas. Jei ant kūno mėlynių nematyti, dar nereiškia, kad mums viskas klojasi puikiai. Laikas pripažinti sieloje žiojinčias žaizdas. Kad moters </w:t>
            </w:r>
            <w:proofErr w:type="spellStart"/>
            <w:r>
              <w:t>savivertė</w:t>
            </w:r>
            <w:proofErr w:type="spellEnd"/>
            <w:r>
              <w:t xml:space="preserve"> sustiprėtų, pleistro neužteks. Reikia ne tik išvalyti žaizdą, bet ir atrasti būdų, kaip ją apsaugoti nuo toliau pilamos druskos", – sako autorė.</w:t>
            </w:r>
          </w:p>
          <w:p w:rsidR="008D02C0" w:rsidRDefault="00566A12" w:rsidP="00566A12">
            <w:pPr>
              <w:pStyle w:val="prastasistinklapis"/>
              <w:spacing w:before="0" w:beforeAutospacing="0" w:after="0" w:afterAutospacing="0"/>
              <w:jc w:val="both"/>
            </w:pPr>
            <w:r>
              <w:t>Bet kuri iš mūsų gali tapti emocinio smurto liudininke, dalyve, auka... O aš? Šią knygą ėmiausi rašyti ne norėdama tave ko nors išmokyti. Išmoksi pati.</w:t>
            </w:r>
          </w:p>
        </w:tc>
      </w:tr>
      <w:tr w:rsidR="008D02C0" w:rsidTr="008A4481">
        <w:tc>
          <w:tcPr>
            <w:tcW w:w="1550" w:type="dxa"/>
          </w:tcPr>
          <w:p w:rsidR="00566A12" w:rsidRDefault="00566A12" w:rsidP="00E51256">
            <w:pPr>
              <w:ind w:firstLine="0"/>
              <w:jc w:val="center"/>
              <w:rPr>
                <w:noProof/>
                <w:lang w:eastAsia="lt-LT"/>
              </w:rPr>
            </w:pPr>
          </w:p>
          <w:p w:rsidR="008D02C0" w:rsidRDefault="00566A12" w:rsidP="00E51256">
            <w:pPr>
              <w:ind w:firstLine="0"/>
              <w:jc w:val="center"/>
              <w:rPr>
                <w:noProof/>
                <w:lang w:eastAsia="lt-LT"/>
              </w:rPr>
            </w:pPr>
            <w:r>
              <w:rPr>
                <w:noProof/>
                <w:lang w:eastAsia="lt-LT"/>
              </w:rPr>
              <w:drawing>
                <wp:inline distT="0" distB="0" distL="0" distR="0" wp14:anchorId="4219CDEC" wp14:editId="7C3EC0CC">
                  <wp:extent cx="875414" cy="1238250"/>
                  <wp:effectExtent l="0" t="0" r="1270" b="0"/>
                  <wp:docPr id="82" name="Paveikslėlis 82" descr="https://thumb.knygos-static.lt/FMFXXF4UDVaG2ZHM2JnIUxcn39A=/fit-in/320x430/filters:cwatermark(static/wm.png,500,75,30)/images/books/1161110/1517298295_000000000001110941-5a6ee4eda441b-asset-knyguklubas-vaikas_au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humb.knygos-static.lt/FMFXXF4UDVaG2ZHM2JnIUxcn39A=/fit-in/320x430/filters:cwatermark(static/wm.png,500,75,30)/images/books/1161110/1517298295_000000000001110941-5a6ee4eda441b-asset-knyguklubas-vaikas_auga.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75414" cy="1238250"/>
                          </a:xfrm>
                          <a:prstGeom prst="rect">
                            <a:avLst/>
                          </a:prstGeom>
                          <a:noFill/>
                          <a:ln>
                            <a:noFill/>
                          </a:ln>
                        </pic:spPr>
                      </pic:pic>
                    </a:graphicData>
                  </a:graphic>
                </wp:inline>
              </w:drawing>
            </w:r>
          </w:p>
        </w:tc>
        <w:tc>
          <w:tcPr>
            <w:tcW w:w="2102" w:type="dxa"/>
          </w:tcPr>
          <w:p w:rsidR="008D02C0" w:rsidRPr="004B3DE1" w:rsidRDefault="00566A12" w:rsidP="00B225C8">
            <w:pPr>
              <w:ind w:firstLine="0"/>
              <w:jc w:val="center"/>
              <w:rPr>
                <w:b/>
              </w:rPr>
            </w:pPr>
            <w:r w:rsidRPr="00566A12">
              <w:rPr>
                <w:b/>
              </w:rPr>
              <w:t>Vaikas auga</w:t>
            </w:r>
          </w:p>
        </w:tc>
        <w:tc>
          <w:tcPr>
            <w:tcW w:w="1701" w:type="dxa"/>
          </w:tcPr>
          <w:p w:rsidR="008D02C0" w:rsidRPr="004B3DE1" w:rsidRDefault="00566A12" w:rsidP="000400EC">
            <w:pPr>
              <w:ind w:firstLine="0"/>
              <w:jc w:val="center"/>
            </w:pPr>
            <w:r w:rsidRPr="00566A12">
              <w:t xml:space="preserve">Algimantas Vingras, Virginija Žilinskaitė, Jurgita </w:t>
            </w:r>
            <w:proofErr w:type="spellStart"/>
            <w:r w:rsidRPr="00566A12">
              <w:t>Grikinienė</w:t>
            </w:r>
            <w:proofErr w:type="spellEnd"/>
            <w:r w:rsidRPr="00566A12">
              <w:t xml:space="preserve">, Roma </w:t>
            </w:r>
            <w:proofErr w:type="spellStart"/>
            <w:r w:rsidRPr="00566A12">
              <w:t>Jusienė</w:t>
            </w:r>
            <w:proofErr w:type="spellEnd"/>
          </w:p>
        </w:tc>
        <w:tc>
          <w:tcPr>
            <w:tcW w:w="9497" w:type="dxa"/>
          </w:tcPr>
          <w:p w:rsidR="00566A12" w:rsidRDefault="00566A12" w:rsidP="00566A12">
            <w:pPr>
              <w:pStyle w:val="prastasistinklapis"/>
              <w:spacing w:before="0" w:beforeAutospacing="0" w:after="0" w:afterAutospacing="0"/>
              <w:jc w:val="both"/>
            </w:pPr>
            <w:r>
              <w:t>Geriausių specialistų rekomendacijos – neįkainojama pagalba jauniems tėvams!</w:t>
            </w:r>
          </w:p>
          <w:p w:rsidR="00566A12" w:rsidRDefault="00566A12" w:rsidP="00566A12">
            <w:pPr>
              <w:pStyle w:val="prastasistinklapis"/>
              <w:spacing w:before="0" w:beforeAutospacing="0" w:after="0" w:afterAutospacing="0"/>
              <w:jc w:val="both"/>
            </w:pPr>
            <w:r>
              <w:t xml:space="preserve">    Kaip naujagimį, kūdikį, mažą vaiką auginti sveiką?</w:t>
            </w:r>
          </w:p>
          <w:p w:rsidR="00566A12" w:rsidRDefault="00566A12" w:rsidP="00566A12">
            <w:pPr>
              <w:pStyle w:val="prastasistinklapis"/>
              <w:spacing w:before="0" w:beforeAutospacing="0" w:after="0" w:afterAutospacing="0"/>
              <w:jc w:val="both"/>
            </w:pPr>
            <w:r>
              <w:t xml:space="preserve">    Kodėl žindymas niekuo nepakeičiamas?</w:t>
            </w:r>
          </w:p>
          <w:p w:rsidR="00566A12" w:rsidRDefault="00566A12" w:rsidP="00566A12">
            <w:pPr>
              <w:pStyle w:val="prastasistinklapis"/>
              <w:spacing w:before="0" w:beforeAutospacing="0" w:after="0" w:afterAutospacing="0"/>
              <w:jc w:val="both"/>
            </w:pPr>
            <w:r>
              <w:t xml:space="preserve">    Kaip atpažinti dažniausius negalavimus ir suteikti pirmąją pagalbą?</w:t>
            </w:r>
          </w:p>
          <w:p w:rsidR="00566A12" w:rsidRDefault="00566A12" w:rsidP="00566A12">
            <w:pPr>
              <w:pStyle w:val="prastasistinklapis"/>
              <w:spacing w:before="0" w:beforeAutospacing="0" w:after="0" w:afterAutospacing="0"/>
              <w:jc w:val="both"/>
            </w:pPr>
            <w:r>
              <w:t xml:space="preserve">    Kodėl vaikus būtina skiepyti?</w:t>
            </w:r>
          </w:p>
          <w:p w:rsidR="00566A12" w:rsidRDefault="00566A12" w:rsidP="00566A12">
            <w:pPr>
              <w:pStyle w:val="prastasistinklapis"/>
              <w:spacing w:before="0" w:beforeAutospacing="0" w:after="0" w:afterAutospacing="0"/>
              <w:jc w:val="both"/>
            </w:pPr>
            <w:r>
              <w:t xml:space="preserve">    Kaip mažajam tyrinėtojui sukurti saugią aplinką?</w:t>
            </w:r>
          </w:p>
          <w:p w:rsidR="00566A12" w:rsidRDefault="00566A12" w:rsidP="00566A12">
            <w:pPr>
              <w:pStyle w:val="prastasistinklapis"/>
              <w:spacing w:before="0" w:beforeAutospacing="0" w:after="0" w:afterAutospacing="0"/>
              <w:jc w:val="both"/>
            </w:pPr>
            <w:r>
              <w:t xml:space="preserve">    Ko ir kiek duoti valgyti? Kaip elgtis su nevalgiu mažyliu?</w:t>
            </w:r>
          </w:p>
          <w:p w:rsidR="00566A12" w:rsidRDefault="00566A12" w:rsidP="00566A12">
            <w:pPr>
              <w:pStyle w:val="prastasistinklapis"/>
              <w:spacing w:before="0" w:beforeAutospacing="0" w:after="0" w:afterAutospacing="0"/>
              <w:jc w:val="both"/>
            </w:pPr>
            <w:r>
              <w:t xml:space="preserve">    Ko reikia, kad vaiko miegas būtų ramus?</w:t>
            </w:r>
          </w:p>
          <w:p w:rsidR="008D02C0" w:rsidRDefault="00566A12" w:rsidP="00566A12">
            <w:pPr>
              <w:pStyle w:val="prastasistinklapis"/>
              <w:spacing w:before="0" w:beforeAutospacing="0" w:after="0" w:afterAutospacing="0"/>
              <w:jc w:val="both"/>
            </w:pPr>
            <w:r>
              <w:t xml:space="preserve">    Kaip padėti vaikui prisitaikyti prie darželio?</w:t>
            </w:r>
          </w:p>
        </w:tc>
      </w:tr>
      <w:tr w:rsidR="00566A12" w:rsidTr="008A4481">
        <w:tc>
          <w:tcPr>
            <w:tcW w:w="1550" w:type="dxa"/>
          </w:tcPr>
          <w:p w:rsidR="00566A12" w:rsidRDefault="00566A12" w:rsidP="00E51256">
            <w:pPr>
              <w:ind w:firstLine="0"/>
              <w:jc w:val="center"/>
              <w:rPr>
                <w:noProof/>
                <w:lang w:eastAsia="lt-LT"/>
              </w:rPr>
            </w:pPr>
            <w:r>
              <w:rPr>
                <w:noProof/>
                <w:lang w:eastAsia="lt-LT"/>
              </w:rPr>
              <w:lastRenderedPageBreak/>
              <w:drawing>
                <wp:inline distT="0" distB="0" distL="0" distR="0" wp14:anchorId="2A8BF52E" wp14:editId="35384E29">
                  <wp:extent cx="853794" cy="1257300"/>
                  <wp:effectExtent l="0" t="0" r="3810" b="0"/>
                  <wp:docPr id="83" name="Paveikslėlis 83" descr="https://thumb.knygos-static.lt/18ULOGlEXD6ie1TW2rgzJwC9zyA=/fit-in/320x430/filters:cwatermark(static/wm.png,500,75,30)/images/books/1470524/1572334577_000000000001111980-5db6eaf923a70-asset-knyguklubas-vaizduotes-g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thumb.knygos-static.lt/18ULOGlEXD6ie1TW2rgzJwC9zyA=/fit-in/320x430/filters:cwatermark(static/wm.png,500,75,30)/images/books/1470524/1572334577_000000000001111980-5db6eaf923a70-asset-knyguklubas-vaizduotes-galia.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53794" cy="1257300"/>
                          </a:xfrm>
                          <a:prstGeom prst="rect">
                            <a:avLst/>
                          </a:prstGeom>
                          <a:noFill/>
                          <a:ln>
                            <a:noFill/>
                          </a:ln>
                        </pic:spPr>
                      </pic:pic>
                    </a:graphicData>
                  </a:graphic>
                </wp:inline>
              </w:drawing>
            </w:r>
          </w:p>
        </w:tc>
        <w:tc>
          <w:tcPr>
            <w:tcW w:w="2102" w:type="dxa"/>
          </w:tcPr>
          <w:p w:rsidR="00566A12" w:rsidRPr="004B3DE1" w:rsidRDefault="00566A12" w:rsidP="00B225C8">
            <w:pPr>
              <w:ind w:firstLine="0"/>
              <w:jc w:val="center"/>
              <w:rPr>
                <w:b/>
              </w:rPr>
            </w:pPr>
            <w:r w:rsidRPr="00566A12">
              <w:rPr>
                <w:b/>
              </w:rPr>
              <w:t>Vaizduotės galia</w:t>
            </w:r>
          </w:p>
        </w:tc>
        <w:tc>
          <w:tcPr>
            <w:tcW w:w="1701" w:type="dxa"/>
          </w:tcPr>
          <w:p w:rsidR="00566A12" w:rsidRPr="004B3DE1" w:rsidRDefault="00566A12" w:rsidP="000400EC">
            <w:pPr>
              <w:ind w:firstLine="0"/>
              <w:jc w:val="center"/>
            </w:pPr>
            <w:proofErr w:type="spellStart"/>
            <w:r w:rsidRPr="00566A12">
              <w:t>Andrea</w:t>
            </w:r>
            <w:proofErr w:type="spellEnd"/>
            <w:r w:rsidRPr="00566A12">
              <w:t xml:space="preserve"> </w:t>
            </w:r>
            <w:proofErr w:type="spellStart"/>
            <w:r w:rsidRPr="00566A12">
              <w:t>Kasprzak</w:t>
            </w:r>
            <w:proofErr w:type="spellEnd"/>
          </w:p>
        </w:tc>
        <w:tc>
          <w:tcPr>
            <w:tcW w:w="9497" w:type="dxa"/>
          </w:tcPr>
          <w:p w:rsidR="00566A12" w:rsidRDefault="00566A12" w:rsidP="00566A12">
            <w:pPr>
              <w:pStyle w:val="prastasistinklapis"/>
              <w:spacing w:before="0" w:beforeAutospacing="0" w:after="0" w:afterAutospacing="0"/>
              <w:jc w:val="both"/>
            </w:pPr>
            <w:r>
              <w:t>Susipažink su sąmoningos vaizduotės elementais:</w:t>
            </w:r>
          </w:p>
          <w:p w:rsidR="00566A12" w:rsidRDefault="00566A12" w:rsidP="00566A12">
            <w:pPr>
              <w:pStyle w:val="prastasistinklapis"/>
              <w:spacing w:before="0" w:beforeAutospacing="0" w:after="0" w:afterAutospacing="0"/>
              <w:jc w:val="both"/>
            </w:pPr>
            <w:r>
              <w:t>• išmok perrašyti tave ribojančius pasakojimus,</w:t>
            </w:r>
          </w:p>
          <w:p w:rsidR="00566A12" w:rsidRDefault="00566A12" w:rsidP="00566A12">
            <w:pPr>
              <w:pStyle w:val="prastasistinklapis"/>
              <w:spacing w:before="0" w:beforeAutospacing="0" w:after="0" w:afterAutospacing="0"/>
              <w:jc w:val="both"/>
            </w:pPr>
            <w:r>
              <w:t>• įsijausk į pojūčius,</w:t>
            </w:r>
          </w:p>
          <w:p w:rsidR="00566A12" w:rsidRDefault="00566A12" w:rsidP="00566A12">
            <w:pPr>
              <w:pStyle w:val="prastasistinklapis"/>
              <w:spacing w:before="0" w:beforeAutospacing="0" w:after="0" w:afterAutospacing="0"/>
              <w:jc w:val="both"/>
            </w:pPr>
            <w:r>
              <w:t>• „nulaužk" smegenis,</w:t>
            </w:r>
          </w:p>
          <w:p w:rsidR="00566A12" w:rsidRDefault="00566A12" w:rsidP="00566A12">
            <w:pPr>
              <w:pStyle w:val="prastasistinklapis"/>
              <w:spacing w:before="0" w:beforeAutospacing="0" w:after="0" w:afterAutospacing="0"/>
              <w:jc w:val="both"/>
            </w:pPr>
            <w:r>
              <w:t>• žavėkis savuoju aš ir svajok nuolat sutelkusi dėmesį į tai, kas svarbiausia.</w:t>
            </w:r>
          </w:p>
          <w:p w:rsidR="00566A12" w:rsidRDefault="00566A12" w:rsidP="00566A12">
            <w:pPr>
              <w:pStyle w:val="prastasistinklapis"/>
              <w:spacing w:before="0" w:beforeAutospacing="0" w:after="0" w:afterAutospacing="0"/>
              <w:jc w:val="both"/>
            </w:pPr>
          </w:p>
          <w:p w:rsidR="00566A12" w:rsidRDefault="00566A12" w:rsidP="00566A12">
            <w:pPr>
              <w:pStyle w:val="prastasistinklapis"/>
              <w:spacing w:before="0" w:beforeAutospacing="0" w:after="0" w:afterAutospacing="0"/>
              <w:jc w:val="both"/>
            </w:pPr>
          </w:p>
        </w:tc>
      </w:tr>
      <w:tr w:rsidR="00566A12" w:rsidTr="008A4481">
        <w:tc>
          <w:tcPr>
            <w:tcW w:w="1550" w:type="dxa"/>
          </w:tcPr>
          <w:p w:rsidR="00566A12" w:rsidRDefault="002C39A1" w:rsidP="00E51256">
            <w:pPr>
              <w:ind w:firstLine="0"/>
              <w:jc w:val="center"/>
              <w:rPr>
                <w:noProof/>
                <w:lang w:eastAsia="lt-LT"/>
              </w:rPr>
            </w:pPr>
            <w:r>
              <w:rPr>
                <w:noProof/>
                <w:lang w:eastAsia="lt-LT"/>
              </w:rPr>
              <w:drawing>
                <wp:inline distT="0" distB="0" distL="0" distR="0" wp14:anchorId="6D588E4D" wp14:editId="0B5A4ECD">
                  <wp:extent cx="876344" cy="1438275"/>
                  <wp:effectExtent l="0" t="0" r="0" b="0"/>
                  <wp:docPr id="84" name="Paveikslėlis 84" descr="https://thumb.knygos-static.lt/knnSxo9aJaZc2n6pGbCTOa2u0sA=/fit-in/320x430/filters:cwatermark(static/wm.png,500,75,30)/images/books/1456973/1568789619_000000000001111766-5d807651bd1f1-asset-knyguklubas-zaliuju-kriokliu-viesbu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humb.knygos-static.lt/knnSxo9aJaZc2n6pGbCTOa2u0sA=/fit-in/320x430/filters:cwatermark(static/wm.png,500,75,30)/images/books/1456973/1568789619_000000000001111766-5d807651bd1f1-asset-knyguklubas-zaliuju-kriokliu-viesbutis.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76344" cy="1438275"/>
                          </a:xfrm>
                          <a:prstGeom prst="rect">
                            <a:avLst/>
                          </a:prstGeom>
                          <a:noFill/>
                          <a:ln>
                            <a:noFill/>
                          </a:ln>
                        </pic:spPr>
                      </pic:pic>
                    </a:graphicData>
                  </a:graphic>
                </wp:inline>
              </w:drawing>
            </w:r>
          </w:p>
        </w:tc>
        <w:tc>
          <w:tcPr>
            <w:tcW w:w="2102" w:type="dxa"/>
          </w:tcPr>
          <w:p w:rsidR="00566A12" w:rsidRPr="004B3DE1" w:rsidRDefault="002C39A1" w:rsidP="00B225C8">
            <w:pPr>
              <w:ind w:firstLine="0"/>
              <w:jc w:val="center"/>
              <w:rPr>
                <w:b/>
              </w:rPr>
            </w:pPr>
            <w:r w:rsidRPr="002C39A1">
              <w:rPr>
                <w:b/>
              </w:rPr>
              <w:t>Žaliųjų krioklių viešbutis</w:t>
            </w:r>
          </w:p>
        </w:tc>
        <w:tc>
          <w:tcPr>
            <w:tcW w:w="1701" w:type="dxa"/>
          </w:tcPr>
          <w:p w:rsidR="00566A12" w:rsidRPr="004B3DE1" w:rsidRDefault="00EA240C" w:rsidP="000400EC">
            <w:pPr>
              <w:ind w:firstLine="0"/>
              <w:jc w:val="center"/>
            </w:pPr>
            <w:proofErr w:type="spellStart"/>
            <w:r w:rsidRPr="00EA240C">
              <w:t>Kimberley</w:t>
            </w:r>
            <w:proofErr w:type="spellEnd"/>
            <w:r w:rsidRPr="00EA240C">
              <w:t xml:space="preserve"> </w:t>
            </w:r>
            <w:proofErr w:type="spellStart"/>
            <w:r w:rsidRPr="00EA240C">
              <w:t>Freeman</w:t>
            </w:r>
            <w:proofErr w:type="spellEnd"/>
          </w:p>
        </w:tc>
        <w:tc>
          <w:tcPr>
            <w:tcW w:w="9497" w:type="dxa"/>
          </w:tcPr>
          <w:p w:rsidR="00566A12" w:rsidRDefault="002C39A1" w:rsidP="004B3DE1">
            <w:pPr>
              <w:pStyle w:val="prastasistinklapis"/>
              <w:spacing w:before="0" w:beforeAutospacing="0" w:after="0" w:afterAutospacing="0"/>
              <w:jc w:val="both"/>
            </w:pPr>
            <w:r w:rsidRPr="002C39A1">
              <w:t xml:space="preserve">1926-ieji. Violeta </w:t>
            </w:r>
            <w:proofErr w:type="spellStart"/>
            <w:r w:rsidRPr="002C39A1">
              <w:t>Armstrong</w:t>
            </w:r>
            <w:proofErr w:type="spellEnd"/>
            <w:r w:rsidRPr="002C39A1">
              <w:t xml:space="preserve"> dirba padavėja prašmatniame „Žaliojo SPA" viešbutyje, kuriame leisti žiemos atostogas mėgsta daugybė Australijos įžymybių. Tarp jų šįkart yra Flora ir </w:t>
            </w:r>
            <w:proofErr w:type="spellStart"/>
            <w:r w:rsidRPr="002C39A1">
              <w:t>Semas</w:t>
            </w:r>
            <w:proofErr w:type="spellEnd"/>
            <w:r w:rsidRPr="002C39A1">
              <w:t xml:space="preserve"> </w:t>
            </w:r>
            <w:proofErr w:type="spellStart"/>
            <w:r w:rsidRPr="002C39A1">
              <w:t>Haničerčai-Blekai</w:t>
            </w:r>
            <w:proofErr w:type="spellEnd"/>
            <w:r w:rsidRPr="002C39A1">
              <w:t xml:space="preserve"> – brolis ir sesuo iš labai kilmingos šeimos. Tarp Violetos ir </w:t>
            </w:r>
            <w:proofErr w:type="spellStart"/>
            <w:r w:rsidRPr="002C39A1">
              <w:t>Semo</w:t>
            </w:r>
            <w:proofErr w:type="spellEnd"/>
            <w:r w:rsidRPr="002C39A1">
              <w:t xml:space="preserve"> užsimezga abipusė simpatija, kuri netrukus perauga į potraukį ir aistrą. Tačiau nei jie patys, nei kiti negali net įsivaizduoti, kokie įvykiai laukia įsisiautėjus žiemai, kai sniegas atkerta viešbutį nuo išorinio pasaulio...</w:t>
            </w:r>
          </w:p>
        </w:tc>
      </w:tr>
    </w:tbl>
    <w:p w:rsidR="004739F5" w:rsidRDefault="004739F5" w:rsidP="00D965DD">
      <w:pPr>
        <w:ind w:firstLine="0"/>
        <w:rPr>
          <w:rFonts w:ascii="Algerian" w:hAnsi="Algerian"/>
          <w:b/>
          <w:sz w:val="28"/>
          <w:szCs w:val="28"/>
        </w:rPr>
      </w:pPr>
    </w:p>
    <w:p w:rsidR="00BB45D8" w:rsidRPr="004C0A74" w:rsidRDefault="00BB45D8" w:rsidP="00D965DD">
      <w:pPr>
        <w:ind w:firstLine="0"/>
        <w:rPr>
          <w:rFonts w:ascii="Algerian" w:hAnsi="Algerian"/>
          <w:b/>
          <w:sz w:val="28"/>
          <w:szCs w:val="28"/>
        </w:rPr>
      </w:pPr>
    </w:p>
    <w:sectPr w:rsidR="00BB45D8" w:rsidRPr="004C0A74" w:rsidSect="00C16D3E">
      <w:pgSz w:w="16838" w:h="11906" w:orient="landscape"/>
      <w:pgMar w:top="851" w:right="1701" w:bottom="567"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51F1B"/>
    <w:multiLevelType w:val="hybridMultilevel"/>
    <w:tmpl w:val="CBB8D7E0"/>
    <w:lvl w:ilvl="0" w:tplc="11CC3CA4">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40D85FD3"/>
    <w:multiLevelType w:val="hybridMultilevel"/>
    <w:tmpl w:val="D17659E6"/>
    <w:lvl w:ilvl="0" w:tplc="6C9AB5CA">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DA2"/>
    <w:rsid w:val="00022265"/>
    <w:rsid w:val="00024F1B"/>
    <w:rsid w:val="00026C89"/>
    <w:rsid w:val="0003280D"/>
    <w:rsid w:val="00034A33"/>
    <w:rsid w:val="000400EC"/>
    <w:rsid w:val="000471E6"/>
    <w:rsid w:val="000525D8"/>
    <w:rsid w:val="00053A97"/>
    <w:rsid w:val="00060086"/>
    <w:rsid w:val="0008238C"/>
    <w:rsid w:val="000A2509"/>
    <w:rsid w:val="000A4131"/>
    <w:rsid w:val="000B4514"/>
    <w:rsid w:val="000C6BBF"/>
    <w:rsid w:val="000E313D"/>
    <w:rsid w:val="000E7270"/>
    <w:rsid w:val="000F202D"/>
    <w:rsid w:val="000F52DC"/>
    <w:rsid w:val="000F73DC"/>
    <w:rsid w:val="00132161"/>
    <w:rsid w:val="00154945"/>
    <w:rsid w:val="001550B2"/>
    <w:rsid w:val="001649B1"/>
    <w:rsid w:val="00165C95"/>
    <w:rsid w:val="00174354"/>
    <w:rsid w:val="001759CC"/>
    <w:rsid w:val="001A7BBA"/>
    <w:rsid w:val="001C4E01"/>
    <w:rsid w:val="001D21E1"/>
    <w:rsid w:val="001E35CB"/>
    <w:rsid w:val="001E470E"/>
    <w:rsid w:val="001E75D5"/>
    <w:rsid w:val="0020249D"/>
    <w:rsid w:val="00246009"/>
    <w:rsid w:val="00251680"/>
    <w:rsid w:val="0027105F"/>
    <w:rsid w:val="002764C5"/>
    <w:rsid w:val="0029396A"/>
    <w:rsid w:val="002A663E"/>
    <w:rsid w:val="002C0DBF"/>
    <w:rsid w:val="002C39A1"/>
    <w:rsid w:val="002D19D8"/>
    <w:rsid w:val="002E1550"/>
    <w:rsid w:val="002E1B69"/>
    <w:rsid w:val="002F59C4"/>
    <w:rsid w:val="0030294D"/>
    <w:rsid w:val="00307343"/>
    <w:rsid w:val="00312852"/>
    <w:rsid w:val="00312D82"/>
    <w:rsid w:val="00315309"/>
    <w:rsid w:val="003169A8"/>
    <w:rsid w:val="0031762E"/>
    <w:rsid w:val="00327B2B"/>
    <w:rsid w:val="0033372B"/>
    <w:rsid w:val="00347491"/>
    <w:rsid w:val="00355E7B"/>
    <w:rsid w:val="00360507"/>
    <w:rsid w:val="00367656"/>
    <w:rsid w:val="003A096F"/>
    <w:rsid w:val="003A7C76"/>
    <w:rsid w:val="003C1E03"/>
    <w:rsid w:val="003D302A"/>
    <w:rsid w:val="00442E7F"/>
    <w:rsid w:val="004739F5"/>
    <w:rsid w:val="004808EE"/>
    <w:rsid w:val="004B1059"/>
    <w:rsid w:val="004B36F0"/>
    <w:rsid w:val="004B3DE1"/>
    <w:rsid w:val="004C0A74"/>
    <w:rsid w:val="004C52F8"/>
    <w:rsid w:val="004E6721"/>
    <w:rsid w:val="00501B2B"/>
    <w:rsid w:val="00506102"/>
    <w:rsid w:val="00506995"/>
    <w:rsid w:val="00566A12"/>
    <w:rsid w:val="0057110D"/>
    <w:rsid w:val="00574289"/>
    <w:rsid w:val="00575FC3"/>
    <w:rsid w:val="0058427B"/>
    <w:rsid w:val="00597799"/>
    <w:rsid w:val="005A1FE4"/>
    <w:rsid w:val="005C2946"/>
    <w:rsid w:val="005C40FC"/>
    <w:rsid w:val="005D4EA0"/>
    <w:rsid w:val="005E0548"/>
    <w:rsid w:val="005F067A"/>
    <w:rsid w:val="006133FF"/>
    <w:rsid w:val="00616BF3"/>
    <w:rsid w:val="00617E58"/>
    <w:rsid w:val="00622BB7"/>
    <w:rsid w:val="00650987"/>
    <w:rsid w:val="00671BE2"/>
    <w:rsid w:val="00675AA7"/>
    <w:rsid w:val="006A4297"/>
    <w:rsid w:val="006C5017"/>
    <w:rsid w:val="006D3CAB"/>
    <w:rsid w:val="00706178"/>
    <w:rsid w:val="00711190"/>
    <w:rsid w:val="00745B87"/>
    <w:rsid w:val="00752DF5"/>
    <w:rsid w:val="0076169F"/>
    <w:rsid w:val="00774997"/>
    <w:rsid w:val="00790C8D"/>
    <w:rsid w:val="00791BB1"/>
    <w:rsid w:val="007A146F"/>
    <w:rsid w:val="007A5AE0"/>
    <w:rsid w:val="007D45E4"/>
    <w:rsid w:val="007E1D7A"/>
    <w:rsid w:val="007E5C67"/>
    <w:rsid w:val="007F2C31"/>
    <w:rsid w:val="0080384F"/>
    <w:rsid w:val="00815B62"/>
    <w:rsid w:val="00836CFB"/>
    <w:rsid w:val="00841C55"/>
    <w:rsid w:val="00842C04"/>
    <w:rsid w:val="00883FF9"/>
    <w:rsid w:val="008A4481"/>
    <w:rsid w:val="008C5C15"/>
    <w:rsid w:val="008D02C0"/>
    <w:rsid w:val="008D0E68"/>
    <w:rsid w:val="008F4472"/>
    <w:rsid w:val="008F6814"/>
    <w:rsid w:val="00901B79"/>
    <w:rsid w:val="00904A05"/>
    <w:rsid w:val="00907B69"/>
    <w:rsid w:val="009468DA"/>
    <w:rsid w:val="0097040D"/>
    <w:rsid w:val="00973A7C"/>
    <w:rsid w:val="00993A3F"/>
    <w:rsid w:val="00997367"/>
    <w:rsid w:val="009E264E"/>
    <w:rsid w:val="009E62A7"/>
    <w:rsid w:val="009F1D73"/>
    <w:rsid w:val="009F5352"/>
    <w:rsid w:val="00A203F2"/>
    <w:rsid w:val="00A5595E"/>
    <w:rsid w:val="00A6245D"/>
    <w:rsid w:val="00A86FE6"/>
    <w:rsid w:val="00AB0974"/>
    <w:rsid w:val="00AB4DA2"/>
    <w:rsid w:val="00AC2668"/>
    <w:rsid w:val="00AF1452"/>
    <w:rsid w:val="00B004FF"/>
    <w:rsid w:val="00B00EC1"/>
    <w:rsid w:val="00B12166"/>
    <w:rsid w:val="00B225C8"/>
    <w:rsid w:val="00B24C22"/>
    <w:rsid w:val="00B317A9"/>
    <w:rsid w:val="00B3712F"/>
    <w:rsid w:val="00B376A8"/>
    <w:rsid w:val="00B4192F"/>
    <w:rsid w:val="00B5335A"/>
    <w:rsid w:val="00B56482"/>
    <w:rsid w:val="00B706E5"/>
    <w:rsid w:val="00B77149"/>
    <w:rsid w:val="00B918F1"/>
    <w:rsid w:val="00B93C37"/>
    <w:rsid w:val="00BA1DE0"/>
    <w:rsid w:val="00BA22C1"/>
    <w:rsid w:val="00BB2D8B"/>
    <w:rsid w:val="00BB45D8"/>
    <w:rsid w:val="00BC445F"/>
    <w:rsid w:val="00BC6004"/>
    <w:rsid w:val="00BD138A"/>
    <w:rsid w:val="00C03F37"/>
    <w:rsid w:val="00C06765"/>
    <w:rsid w:val="00C06B18"/>
    <w:rsid w:val="00C14B30"/>
    <w:rsid w:val="00C16D3E"/>
    <w:rsid w:val="00C256E7"/>
    <w:rsid w:val="00C37A45"/>
    <w:rsid w:val="00C4555F"/>
    <w:rsid w:val="00C47E1E"/>
    <w:rsid w:val="00C56B83"/>
    <w:rsid w:val="00C6443B"/>
    <w:rsid w:val="00C86621"/>
    <w:rsid w:val="00CB1A4B"/>
    <w:rsid w:val="00CC165B"/>
    <w:rsid w:val="00CF7989"/>
    <w:rsid w:val="00D05827"/>
    <w:rsid w:val="00D21E77"/>
    <w:rsid w:val="00D320D5"/>
    <w:rsid w:val="00D36EDF"/>
    <w:rsid w:val="00D37D51"/>
    <w:rsid w:val="00D41E50"/>
    <w:rsid w:val="00D56E3F"/>
    <w:rsid w:val="00D60A11"/>
    <w:rsid w:val="00D8181B"/>
    <w:rsid w:val="00D965DD"/>
    <w:rsid w:val="00DA0F17"/>
    <w:rsid w:val="00DB41B2"/>
    <w:rsid w:val="00E27FB5"/>
    <w:rsid w:val="00E40521"/>
    <w:rsid w:val="00E51256"/>
    <w:rsid w:val="00E66D1E"/>
    <w:rsid w:val="00EA240C"/>
    <w:rsid w:val="00ED05B9"/>
    <w:rsid w:val="00EF33AB"/>
    <w:rsid w:val="00F04528"/>
    <w:rsid w:val="00F5164A"/>
    <w:rsid w:val="00F53B89"/>
    <w:rsid w:val="00F71683"/>
    <w:rsid w:val="00F94B7F"/>
    <w:rsid w:val="00F9530E"/>
    <w:rsid w:val="00FB19F0"/>
    <w:rsid w:val="00FD7885"/>
    <w:rsid w:val="00FF5BC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aliases w:val="Tekstas"/>
    <w:qFormat/>
    <w:rsid w:val="00617E58"/>
    <w:pPr>
      <w:spacing w:after="0" w:line="240" w:lineRule="auto"/>
      <w:ind w:firstLine="851"/>
      <w:jc w:val="both"/>
    </w:pPr>
    <w:rPr>
      <w:rFonts w:ascii="Times New Roman" w:hAnsi="Times New Roman"/>
      <w:sz w:val="24"/>
    </w:rPr>
  </w:style>
  <w:style w:type="paragraph" w:styleId="Antrat1">
    <w:name w:val="heading 1"/>
    <w:basedOn w:val="prastasis"/>
    <w:next w:val="prastasis"/>
    <w:link w:val="Antrat1Diagrama"/>
    <w:uiPriority w:val="9"/>
    <w:qFormat/>
    <w:rsid w:val="00246009"/>
    <w:pPr>
      <w:keepNext/>
      <w:keepLines/>
      <w:spacing w:before="480" w:after="100" w:afterAutospacing="1"/>
      <w:ind w:left="714" w:hanging="357"/>
      <w:jc w:val="center"/>
      <w:outlineLvl w:val="0"/>
    </w:pPr>
    <w:rPr>
      <w:rFonts w:eastAsiaTheme="majorEastAsia" w:cstheme="majorBidi"/>
      <w:b/>
      <w:bCs/>
      <w:caps/>
      <w:sz w:val="28"/>
      <w:szCs w:val="28"/>
    </w:rPr>
  </w:style>
  <w:style w:type="paragraph" w:styleId="Antrat2">
    <w:name w:val="heading 2"/>
    <w:basedOn w:val="prastasis"/>
    <w:next w:val="prastasis"/>
    <w:link w:val="Antrat2Diagrama"/>
    <w:uiPriority w:val="9"/>
    <w:unhideWhenUsed/>
    <w:qFormat/>
    <w:rsid w:val="00C03F37"/>
    <w:pPr>
      <w:keepNext/>
      <w:keepLines/>
      <w:framePr w:wrap="around" w:hAnchor="text"/>
      <w:spacing w:before="200"/>
      <w:ind w:left="720" w:hanging="360"/>
      <w:jc w:val="center"/>
      <w:outlineLvl w:val="1"/>
    </w:pPr>
    <w:rPr>
      <w:rFonts w:eastAsiaTheme="majorEastAsia" w:cstheme="majorBidi"/>
      <w:b/>
      <w:bCs/>
      <w:caps/>
      <w:szCs w:val="26"/>
    </w:rPr>
  </w:style>
  <w:style w:type="paragraph" w:styleId="Antrat3">
    <w:name w:val="heading 3"/>
    <w:aliases w:val="Pavadinimas be nr."/>
    <w:basedOn w:val="prastasis"/>
    <w:next w:val="prastasis"/>
    <w:link w:val="Antrat3Diagrama"/>
    <w:uiPriority w:val="9"/>
    <w:unhideWhenUsed/>
    <w:qFormat/>
    <w:rsid w:val="00617E58"/>
    <w:pPr>
      <w:keepNext/>
      <w:keepLines/>
      <w:spacing w:before="100" w:beforeAutospacing="1" w:after="100" w:afterAutospacing="1"/>
      <w:jc w:val="center"/>
      <w:outlineLvl w:val="2"/>
    </w:pPr>
    <w:rPr>
      <w:rFonts w:eastAsiaTheme="majorEastAsia" w:cstheme="majorBidi"/>
      <w:b/>
      <w:bCs/>
      <w:caps/>
      <w:sz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3Diagrama">
    <w:name w:val="Antraštė 3 Diagrama"/>
    <w:aliases w:val="Pavadinimas be nr. Diagrama"/>
    <w:basedOn w:val="Numatytasispastraiposriftas"/>
    <w:link w:val="Antrat3"/>
    <w:uiPriority w:val="9"/>
    <w:rsid w:val="00617E58"/>
    <w:rPr>
      <w:rFonts w:ascii="Times New Roman" w:eastAsiaTheme="majorEastAsia" w:hAnsi="Times New Roman" w:cstheme="majorBidi"/>
      <w:b/>
      <w:bCs/>
      <w:caps/>
      <w:sz w:val="28"/>
    </w:rPr>
  </w:style>
  <w:style w:type="character" w:customStyle="1" w:styleId="Antrat2Diagrama">
    <w:name w:val="Antraštė 2 Diagrama"/>
    <w:basedOn w:val="Numatytasispastraiposriftas"/>
    <w:link w:val="Antrat2"/>
    <w:uiPriority w:val="9"/>
    <w:rsid w:val="00C03F37"/>
    <w:rPr>
      <w:rFonts w:ascii="Times New Roman" w:eastAsiaTheme="majorEastAsia" w:hAnsi="Times New Roman" w:cstheme="majorBidi"/>
      <w:b/>
      <w:bCs/>
      <w:caps/>
      <w:sz w:val="24"/>
      <w:szCs w:val="26"/>
    </w:rPr>
  </w:style>
  <w:style w:type="character" w:customStyle="1" w:styleId="Antrat1Diagrama">
    <w:name w:val="Antraštė 1 Diagrama"/>
    <w:basedOn w:val="Numatytasispastraiposriftas"/>
    <w:link w:val="Antrat1"/>
    <w:uiPriority w:val="9"/>
    <w:rsid w:val="00246009"/>
    <w:rPr>
      <w:rFonts w:ascii="Times New Roman" w:eastAsiaTheme="majorEastAsia" w:hAnsi="Times New Roman" w:cstheme="majorBidi"/>
      <w:b/>
      <w:bCs/>
      <w:caps/>
      <w:sz w:val="28"/>
      <w:szCs w:val="28"/>
    </w:rPr>
  </w:style>
  <w:style w:type="table" w:styleId="Lentelstinklelis">
    <w:name w:val="Table Grid"/>
    <w:basedOn w:val="prastojilentel"/>
    <w:uiPriority w:val="59"/>
    <w:rsid w:val="004C0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4C0A7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C0A74"/>
    <w:rPr>
      <w:rFonts w:ascii="Tahoma" w:hAnsi="Tahoma" w:cs="Tahoma"/>
      <w:sz w:val="16"/>
      <w:szCs w:val="16"/>
    </w:rPr>
  </w:style>
  <w:style w:type="character" w:styleId="Grietas">
    <w:name w:val="Strong"/>
    <w:basedOn w:val="Numatytasispastraiposriftas"/>
    <w:uiPriority w:val="22"/>
    <w:qFormat/>
    <w:rsid w:val="003A7C76"/>
    <w:rPr>
      <w:b/>
      <w:bCs/>
    </w:rPr>
  </w:style>
  <w:style w:type="paragraph" w:styleId="prastasistinklapis">
    <w:name w:val="Normal (Web)"/>
    <w:basedOn w:val="prastasis"/>
    <w:uiPriority w:val="99"/>
    <w:unhideWhenUsed/>
    <w:rsid w:val="001A7BBA"/>
    <w:pPr>
      <w:spacing w:before="100" w:beforeAutospacing="1" w:after="100" w:afterAutospacing="1"/>
      <w:ind w:firstLine="0"/>
      <w:jc w:val="left"/>
    </w:pPr>
    <w:rPr>
      <w:rFonts w:eastAsia="Times New Roman" w:cs="Times New Roman"/>
      <w:szCs w:val="24"/>
      <w:lang w:eastAsia="lt-LT"/>
    </w:rPr>
  </w:style>
  <w:style w:type="character" w:styleId="Hipersaitas">
    <w:name w:val="Hyperlink"/>
    <w:basedOn w:val="Numatytasispastraiposriftas"/>
    <w:uiPriority w:val="99"/>
    <w:unhideWhenUsed/>
    <w:rsid w:val="001A7BB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aliases w:val="Tekstas"/>
    <w:qFormat/>
    <w:rsid w:val="00617E58"/>
    <w:pPr>
      <w:spacing w:after="0" w:line="240" w:lineRule="auto"/>
      <w:ind w:firstLine="851"/>
      <w:jc w:val="both"/>
    </w:pPr>
    <w:rPr>
      <w:rFonts w:ascii="Times New Roman" w:hAnsi="Times New Roman"/>
      <w:sz w:val="24"/>
    </w:rPr>
  </w:style>
  <w:style w:type="paragraph" w:styleId="Antrat1">
    <w:name w:val="heading 1"/>
    <w:basedOn w:val="prastasis"/>
    <w:next w:val="prastasis"/>
    <w:link w:val="Antrat1Diagrama"/>
    <w:uiPriority w:val="9"/>
    <w:qFormat/>
    <w:rsid w:val="00246009"/>
    <w:pPr>
      <w:keepNext/>
      <w:keepLines/>
      <w:spacing w:before="480" w:after="100" w:afterAutospacing="1"/>
      <w:ind w:left="714" w:hanging="357"/>
      <w:jc w:val="center"/>
      <w:outlineLvl w:val="0"/>
    </w:pPr>
    <w:rPr>
      <w:rFonts w:eastAsiaTheme="majorEastAsia" w:cstheme="majorBidi"/>
      <w:b/>
      <w:bCs/>
      <w:caps/>
      <w:sz w:val="28"/>
      <w:szCs w:val="28"/>
    </w:rPr>
  </w:style>
  <w:style w:type="paragraph" w:styleId="Antrat2">
    <w:name w:val="heading 2"/>
    <w:basedOn w:val="prastasis"/>
    <w:next w:val="prastasis"/>
    <w:link w:val="Antrat2Diagrama"/>
    <w:uiPriority w:val="9"/>
    <w:unhideWhenUsed/>
    <w:qFormat/>
    <w:rsid w:val="00C03F37"/>
    <w:pPr>
      <w:keepNext/>
      <w:keepLines/>
      <w:framePr w:wrap="around" w:hAnchor="text"/>
      <w:spacing w:before="200"/>
      <w:ind w:left="720" w:hanging="360"/>
      <w:jc w:val="center"/>
      <w:outlineLvl w:val="1"/>
    </w:pPr>
    <w:rPr>
      <w:rFonts w:eastAsiaTheme="majorEastAsia" w:cstheme="majorBidi"/>
      <w:b/>
      <w:bCs/>
      <w:caps/>
      <w:szCs w:val="26"/>
    </w:rPr>
  </w:style>
  <w:style w:type="paragraph" w:styleId="Antrat3">
    <w:name w:val="heading 3"/>
    <w:aliases w:val="Pavadinimas be nr."/>
    <w:basedOn w:val="prastasis"/>
    <w:next w:val="prastasis"/>
    <w:link w:val="Antrat3Diagrama"/>
    <w:uiPriority w:val="9"/>
    <w:unhideWhenUsed/>
    <w:qFormat/>
    <w:rsid w:val="00617E58"/>
    <w:pPr>
      <w:keepNext/>
      <w:keepLines/>
      <w:spacing w:before="100" w:beforeAutospacing="1" w:after="100" w:afterAutospacing="1"/>
      <w:jc w:val="center"/>
      <w:outlineLvl w:val="2"/>
    </w:pPr>
    <w:rPr>
      <w:rFonts w:eastAsiaTheme="majorEastAsia" w:cstheme="majorBidi"/>
      <w:b/>
      <w:bCs/>
      <w:caps/>
      <w:sz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3Diagrama">
    <w:name w:val="Antraštė 3 Diagrama"/>
    <w:aliases w:val="Pavadinimas be nr. Diagrama"/>
    <w:basedOn w:val="Numatytasispastraiposriftas"/>
    <w:link w:val="Antrat3"/>
    <w:uiPriority w:val="9"/>
    <w:rsid w:val="00617E58"/>
    <w:rPr>
      <w:rFonts w:ascii="Times New Roman" w:eastAsiaTheme="majorEastAsia" w:hAnsi="Times New Roman" w:cstheme="majorBidi"/>
      <w:b/>
      <w:bCs/>
      <w:caps/>
      <w:sz w:val="28"/>
    </w:rPr>
  </w:style>
  <w:style w:type="character" w:customStyle="1" w:styleId="Antrat2Diagrama">
    <w:name w:val="Antraštė 2 Diagrama"/>
    <w:basedOn w:val="Numatytasispastraiposriftas"/>
    <w:link w:val="Antrat2"/>
    <w:uiPriority w:val="9"/>
    <w:rsid w:val="00C03F37"/>
    <w:rPr>
      <w:rFonts w:ascii="Times New Roman" w:eastAsiaTheme="majorEastAsia" w:hAnsi="Times New Roman" w:cstheme="majorBidi"/>
      <w:b/>
      <w:bCs/>
      <w:caps/>
      <w:sz w:val="24"/>
      <w:szCs w:val="26"/>
    </w:rPr>
  </w:style>
  <w:style w:type="character" w:customStyle="1" w:styleId="Antrat1Diagrama">
    <w:name w:val="Antraštė 1 Diagrama"/>
    <w:basedOn w:val="Numatytasispastraiposriftas"/>
    <w:link w:val="Antrat1"/>
    <w:uiPriority w:val="9"/>
    <w:rsid w:val="00246009"/>
    <w:rPr>
      <w:rFonts w:ascii="Times New Roman" w:eastAsiaTheme="majorEastAsia" w:hAnsi="Times New Roman" w:cstheme="majorBidi"/>
      <w:b/>
      <w:bCs/>
      <w:caps/>
      <w:sz w:val="28"/>
      <w:szCs w:val="28"/>
    </w:rPr>
  </w:style>
  <w:style w:type="table" w:styleId="Lentelstinklelis">
    <w:name w:val="Table Grid"/>
    <w:basedOn w:val="prastojilentel"/>
    <w:uiPriority w:val="59"/>
    <w:rsid w:val="004C0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4C0A7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C0A74"/>
    <w:rPr>
      <w:rFonts w:ascii="Tahoma" w:hAnsi="Tahoma" w:cs="Tahoma"/>
      <w:sz w:val="16"/>
      <w:szCs w:val="16"/>
    </w:rPr>
  </w:style>
  <w:style w:type="character" w:styleId="Grietas">
    <w:name w:val="Strong"/>
    <w:basedOn w:val="Numatytasispastraiposriftas"/>
    <w:uiPriority w:val="22"/>
    <w:qFormat/>
    <w:rsid w:val="003A7C76"/>
    <w:rPr>
      <w:b/>
      <w:bCs/>
    </w:rPr>
  </w:style>
  <w:style w:type="paragraph" w:styleId="prastasistinklapis">
    <w:name w:val="Normal (Web)"/>
    <w:basedOn w:val="prastasis"/>
    <w:uiPriority w:val="99"/>
    <w:unhideWhenUsed/>
    <w:rsid w:val="001A7BBA"/>
    <w:pPr>
      <w:spacing w:before="100" w:beforeAutospacing="1" w:after="100" w:afterAutospacing="1"/>
      <w:ind w:firstLine="0"/>
      <w:jc w:val="left"/>
    </w:pPr>
    <w:rPr>
      <w:rFonts w:eastAsia="Times New Roman" w:cs="Times New Roman"/>
      <w:szCs w:val="24"/>
      <w:lang w:eastAsia="lt-LT"/>
    </w:rPr>
  </w:style>
  <w:style w:type="character" w:styleId="Hipersaitas">
    <w:name w:val="Hyperlink"/>
    <w:basedOn w:val="Numatytasispastraiposriftas"/>
    <w:uiPriority w:val="99"/>
    <w:unhideWhenUsed/>
    <w:rsid w:val="001A7B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1820">
      <w:bodyDiv w:val="1"/>
      <w:marLeft w:val="0"/>
      <w:marRight w:val="0"/>
      <w:marTop w:val="0"/>
      <w:marBottom w:val="0"/>
      <w:divBdr>
        <w:top w:val="none" w:sz="0" w:space="0" w:color="auto"/>
        <w:left w:val="none" w:sz="0" w:space="0" w:color="auto"/>
        <w:bottom w:val="none" w:sz="0" w:space="0" w:color="auto"/>
        <w:right w:val="none" w:sz="0" w:space="0" w:color="auto"/>
      </w:divBdr>
    </w:div>
    <w:div w:id="19548741">
      <w:bodyDiv w:val="1"/>
      <w:marLeft w:val="0"/>
      <w:marRight w:val="0"/>
      <w:marTop w:val="0"/>
      <w:marBottom w:val="0"/>
      <w:divBdr>
        <w:top w:val="none" w:sz="0" w:space="0" w:color="auto"/>
        <w:left w:val="none" w:sz="0" w:space="0" w:color="auto"/>
        <w:bottom w:val="none" w:sz="0" w:space="0" w:color="auto"/>
        <w:right w:val="none" w:sz="0" w:space="0" w:color="auto"/>
      </w:divBdr>
    </w:div>
    <w:div w:id="59253578">
      <w:bodyDiv w:val="1"/>
      <w:marLeft w:val="0"/>
      <w:marRight w:val="0"/>
      <w:marTop w:val="0"/>
      <w:marBottom w:val="0"/>
      <w:divBdr>
        <w:top w:val="none" w:sz="0" w:space="0" w:color="auto"/>
        <w:left w:val="none" w:sz="0" w:space="0" w:color="auto"/>
        <w:bottom w:val="none" w:sz="0" w:space="0" w:color="auto"/>
        <w:right w:val="none" w:sz="0" w:space="0" w:color="auto"/>
      </w:divBdr>
      <w:divsChild>
        <w:div w:id="1566724502">
          <w:marLeft w:val="0"/>
          <w:marRight w:val="0"/>
          <w:marTop w:val="0"/>
          <w:marBottom w:val="0"/>
          <w:divBdr>
            <w:top w:val="none" w:sz="0" w:space="0" w:color="auto"/>
            <w:left w:val="none" w:sz="0" w:space="0" w:color="auto"/>
            <w:bottom w:val="none" w:sz="0" w:space="0" w:color="auto"/>
            <w:right w:val="none" w:sz="0" w:space="0" w:color="auto"/>
          </w:divBdr>
        </w:div>
      </w:divsChild>
    </w:div>
    <w:div w:id="122307499">
      <w:bodyDiv w:val="1"/>
      <w:marLeft w:val="0"/>
      <w:marRight w:val="0"/>
      <w:marTop w:val="0"/>
      <w:marBottom w:val="0"/>
      <w:divBdr>
        <w:top w:val="none" w:sz="0" w:space="0" w:color="auto"/>
        <w:left w:val="none" w:sz="0" w:space="0" w:color="auto"/>
        <w:bottom w:val="none" w:sz="0" w:space="0" w:color="auto"/>
        <w:right w:val="none" w:sz="0" w:space="0" w:color="auto"/>
      </w:divBdr>
    </w:div>
    <w:div w:id="154996487">
      <w:bodyDiv w:val="1"/>
      <w:marLeft w:val="0"/>
      <w:marRight w:val="0"/>
      <w:marTop w:val="0"/>
      <w:marBottom w:val="0"/>
      <w:divBdr>
        <w:top w:val="none" w:sz="0" w:space="0" w:color="auto"/>
        <w:left w:val="none" w:sz="0" w:space="0" w:color="auto"/>
        <w:bottom w:val="none" w:sz="0" w:space="0" w:color="auto"/>
        <w:right w:val="none" w:sz="0" w:space="0" w:color="auto"/>
      </w:divBdr>
    </w:div>
    <w:div w:id="249240760">
      <w:bodyDiv w:val="1"/>
      <w:marLeft w:val="0"/>
      <w:marRight w:val="0"/>
      <w:marTop w:val="0"/>
      <w:marBottom w:val="0"/>
      <w:divBdr>
        <w:top w:val="none" w:sz="0" w:space="0" w:color="auto"/>
        <w:left w:val="none" w:sz="0" w:space="0" w:color="auto"/>
        <w:bottom w:val="none" w:sz="0" w:space="0" w:color="auto"/>
        <w:right w:val="none" w:sz="0" w:space="0" w:color="auto"/>
      </w:divBdr>
    </w:div>
    <w:div w:id="260065092">
      <w:bodyDiv w:val="1"/>
      <w:marLeft w:val="0"/>
      <w:marRight w:val="0"/>
      <w:marTop w:val="0"/>
      <w:marBottom w:val="0"/>
      <w:divBdr>
        <w:top w:val="none" w:sz="0" w:space="0" w:color="auto"/>
        <w:left w:val="none" w:sz="0" w:space="0" w:color="auto"/>
        <w:bottom w:val="none" w:sz="0" w:space="0" w:color="auto"/>
        <w:right w:val="none" w:sz="0" w:space="0" w:color="auto"/>
      </w:divBdr>
    </w:div>
    <w:div w:id="264777759">
      <w:bodyDiv w:val="1"/>
      <w:marLeft w:val="0"/>
      <w:marRight w:val="0"/>
      <w:marTop w:val="0"/>
      <w:marBottom w:val="0"/>
      <w:divBdr>
        <w:top w:val="none" w:sz="0" w:space="0" w:color="auto"/>
        <w:left w:val="none" w:sz="0" w:space="0" w:color="auto"/>
        <w:bottom w:val="none" w:sz="0" w:space="0" w:color="auto"/>
        <w:right w:val="none" w:sz="0" w:space="0" w:color="auto"/>
      </w:divBdr>
    </w:div>
    <w:div w:id="280844771">
      <w:bodyDiv w:val="1"/>
      <w:marLeft w:val="0"/>
      <w:marRight w:val="0"/>
      <w:marTop w:val="0"/>
      <w:marBottom w:val="0"/>
      <w:divBdr>
        <w:top w:val="none" w:sz="0" w:space="0" w:color="auto"/>
        <w:left w:val="none" w:sz="0" w:space="0" w:color="auto"/>
        <w:bottom w:val="none" w:sz="0" w:space="0" w:color="auto"/>
        <w:right w:val="none" w:sz="0" w:space="0" w:color="auto"/>
      </w:divBdr>
    </w:div>
    <w:div w:id="283776454">
      <w:bodyDiv w:val="1"/>
      <w:marLeft w:val="0"/>
      <w:marRight w:val="0"/>
      <w:marTop w:val="0"/>
      <w:marBottom w:val="0"/>
      <w:divBdr>
        <w:top w:val="none" w:sz="0" w:space="0" w:color="auto"/>
        <w:left w:val="none" w:sz="0" w:space="0" w:color="auto"/>
        <w:bottom w:val="none" w:sz="0" w:space="0" w:color="auto"/>
        <w:right w:val="none" w:sz="0" w:space="0" w:color="auto"/>
      </w:divBdr>
    </w:div>
    <w:div w:id="286354349">
      <w:bodyDiv w:val="1"/>
      <w:marLeft w:val="0"/>
      <w:marRight w:val="0"/>
      <w:marTop w:val="0"/>
      <w:marBottom w:val="0"/>
      <w:divBdr>
        <w:top w:val="none" w:sz="0" w:space="0" w:color="auto"/>
        <w:left w:val="none" w:sz="0" w:space="0" w:color="auto"/>
        <w:bottom w:val="none" w:sz="0" w:space="0" w:color="auto"/>
        <w:right w:val="none" w:sz="0" w:space="0" w:color="auto"/>
      </w:divBdr>
    </w:div>
    <w:div w:id="315689211">
      <w:bodyDiv w:val="1"/>
      <w:marLeft w:val="0"/>
      <w:marRight w:val="0"/>
      <w:marTop w:val="0"/>
      <w:marBottom w:val="0"/>
      <w:divBdr>
        <w:top w:val="none" w:sz="0" w:space="0" w:color="auto"/>
        <w:left w:val="none" w:sz="0" w:space="0" w:color="auto"/>
        <w:bottom w:val="none" w:sz="0" w:space="0" w:color="auto"/>
        <w:right w:val="none" w:sz="0" w:space="0" w:color="auto"/>
      </w:divBdr>
    </w:div>
    <w:div w:id="323167577">
      <w:bodyDiv w:val="1"/>
      <w:marLeft w:val="0"/>
      <w:marRight w:val="0"/>
      <w:marTop w:val="0"/>
      <w:marBottom w:val="0"/>
      <w:divBdr>
        <w:top w:val="none" w:sz="0" w:space="0" w:color="auto"/>
        <w:left w:val="none" w:sz="0" w:space="0" w:color="auto"/>
        <w:bottom w:val="none" w:sz="0" w:space="0" w:color="auto"/>
        <w:right w:val="none" w:sz="0" w:space="0" w:color="auto"/>
      </w:divBdr>
    </w:div>
    <w:div w:id="338050123">
      <w:bodyDiv w:val="1"/>
      <w:marLeft w:val="0"/>
      <w:marRight w:val="0"/>
      <w:marTop w:val="0"/>
      <w:marBottom w:val="0"/>
      <w:divBdr>
        <w:top w:val="none" w:sz="0" w:space="0" w:color="auto"/>
        <w:left w:val="none" w:sz="0" w:space="0" w:color="auto"/>
        <w:bottom w:val="none" w:sz="0" w:space="0" w:color="auto"/>
        <w:right w:val="none" w:sz="0" w:space="0" w:color="auto"/>
      </w:divBdr>
    </w:div>
    <w:div w:id="338166905">
      <w:bodyDiv w:val="1"/>
      <w:marLeft w:val="0"/>
      <w:marRight w:val="0"/>
      <w:marTop w:val="0"/>
      <w:marBottom w:val="0"/>
      <w:divBdr>
        <w:top w:val="none" w:sz="0" w:space="0" w:color="auto"/>
        <w:left w:val="none" w:sz="0" w:space="0" w:color="auto"/>
        <w:bottom w:val="none" w:sz="0" w:space="0" w:color="auto"/>
        <w:right w:val="none" w:sz="0" w:space="0" w:color="auto"/>
      </w:divBdr>
    </w:div>
    <w:div w:id="338849879">
      <w:bodyDiv w:val="1"/>
      <w:marLeft w:val="0"/>
      <w:marRight w:val="0"/>
      <w:marTop w:val="0"/>
      <w:marBottom w:val="0"/>
      <w:divBdr>
        <w:top w:val="none" w:sz="0" w:space="0" w:color="auto"/>
        <w:left w:val="none" w:sz="0" w:space="0" w:color="auto"/>
        <w:bottom w:val="none" w:sz="0" w:space="0" w:color="auto"/>
        <w:right w:val="none" w:sz="0" w:space="0" w:color="auto"/>
      </w:divBdr>
    </w:div>
    <w:div w:id="339429328">
      <w:bodyDiv w:val="1"/>
      <w:marLeft w:val="0"/>
      <w:marRight w:val="0"/>
      <w:marTop w:val="0"/>
      <w:marBottom w:val="0"/>
      <w:divBdr>
        <w:top w:val="none" w:sz="0" w:space="0" w:color="auto"/>
        <w:left w:val="none" w:sz="0" w:space="0" w:color="auto"/>
        <w:bottom w:val="none" w:sz="0" w:space="0" w:color="auto"/>
        <w:right w:val="none" w:sz="0" w:space="0" w:color="auto"/>
      </w:divBdr>
      <w:divsChild>
        <w:div w:id="1187519647">
          <w:marLeft w:val="0"/>
          <w:marRight w:val="0"/>
          <w:marTop w:val="0"/>
          <w:marBottom w:val="0"/>
          <w:divBdr>
            <w:top w:val="none" w:sz="0" w:space="0" w:color="auto"/>
            <w:left w:val="none" w:sz="0" w:space="0" w:color="auto"/>
            <w:bottom w:val="none" w:sz="0" w:space="0" w:color="auto"/>
            <w:right w:val="none" w:sz="0" w:space="0" w:color="auto"/>
          </w:divBdr>
        </w:div>
        <w:div w:id="305745194">
          <w:marLeft w:val="0"/>
          <w:marRight w:val="0"/>
          <w:marTop w:val="0"/>
          <w:marBottom w:val="0"/>
          <w:divBdr>
            <w:top w:val="none" w:sz="0" w:space="0" w:color="auto"/>
            <w:left w:val="none" w:sz="0" w:space="0" w:color="auto"/>
            <w:bottom w:val="none" w:sz="0" w:space="0" w:color="auto"/>
            <w:right w:val="none" w:sz="0" w:space="0" w:color="auto"/>
          </w:divBdr>
        </w:div>
        <w:div w:id="1440373713">
          <w:marLeft w:val="0"/>
          <w:marRight w:val="0"/>
          <w:marTop w:val="0"/>
          <w:marBottom w:val="0"/>
          <w:divBdr>
            <w:top w:val="none" w:sz="0" w:space="0" w:color="auto"/>
            <w:left w:val="none" w:sz="0" w:space="0" w:color="auto"/>
            <w:bottom w:val="none" w:sz="0" w:space="0" w:color="auto"/>
            <w:right w:val="none" w:sz="0" w:space="0" w:color="auto"/>
          </w:divBdr>
        </w:div>
      </w:divsChild>
    </w:div>
    <w:div w:id="380522272">
      <w:bodyDiv w:val="1"/>
      <w:marLeft w:val="0"/>
      <w:marRight w:val="0"/>
      <w:marTop w:val="0"/>
      <w:marBottom w:val="0"/>
      <w:divBdr>
        <w:top w:val="none" w:sz="0" w:space="0" w:color="auto"/>
        <w:left w:val="none" w:sz="0" w:space="0" w:color="auto"/>
        <w:bottom w:val="none" w:sz="0" w:space="0" w:color="auto"/>
        <w:right w:val="none" w:sz="0" w:space="0" w:color="auto"/>
      </w:divBdr>
      <w:divsChild>
        <w:div w:id="1913812157">
          <w:marLeft w:val="0"/>
          <w:marRight w:val="0"/>
          <w:marTop w:val="0"/>
          <w:marBottom w:val="0"/>
          <w:divBdr>
            <w:top w:val="none" w:sz="0" w:space="0" w:color="auto"/>
            <w:left w:val="none" w:sz="0" w:space="0" w:color="auto"/>
            <w:bottom w:val="none" w:sz="0" w:space="0" w:color="auto"/>
            <w:right w:val="none" w:sz="0" w:space="0" w:color="auto"/>
          </w:divBdr>
        </w:div>
      </w:divsChild>
    </w:div>
    <w:div w:id="387535848">
      <w:bodyDiv w:val="1"/>
      <w:marLeft w:val="0"/>
      <w:marRight w:val="0"/>
      <w:marTop w:val="0"/>
      <w:marBottom w:val="0"/>
      <w:divBdr>
        <w:top w:val="none" w:sz="0" w:space="0" w:color="auto"/>
        <w:left w:val="none" w:sz="0" w:space="0" w:color="auto"/>
        <w:bottom w:val="none" w:sz="0" w:space="0" w:color="auto"/>
        <w:right w:val="none" w:sz="0" w:space="0" w:color="auto"/>
      </w:divBdr>
    </w:div>
    <w:div w:id="429787197">
      <w:bodyDiv w:val="1"/>
      <w:marLeft w:val="0"/>
      <w:marRight w:val="0"/>
      <w:marTop w:val="0"/>
      <w:marBottom w:val="0"/>
      <w:divBdr>
        <w:top w:val="none" w:sz="0" w:space="0" w:color="auto"/>
        <w:left w:val="none" w:sz="0" w:space="0" w:color="auto"/>
        <w:bottom w:val="none" w:sz="0" w:space="0" w:color="auto"/>
        <w:right w:val="none" w:sz="0" w:space="0" w:color="auto"/>
      </w:divBdr>
    </w:div>
    <w:div w:id="472019932">
      <w:bodyDiv w:val="1"/>
      <w:marLeft w:val="0"/>
      <w:marRight w:val="0"/>
      <w:marTop w:val="0"/>
      <w:marBottom w:val="0"/>
      <w:divBdr>
        <w:top w:val="none" w:sz="0" w:space="0" w:color="auto"/>
        <w:left w:val="none" w:sz="0" w:space="0" w:color="auto"/>
        <w:bottom w:val="none" w:sz="0" w:space="0" w:color="auto"/>
        <w:right w:val="none" w:sz="0" w:space="0" w:color="auto"/>
      </w:divBdr>
    </w:div>
    <w:div w:id="476608406">
      <w:bodyDiv w:val="1"/>
      <w:marLeft w:val="0"/>
      <w:marRight w:val="0"/>
      <w:marTop w:val="0"/>
      <w:marBottom w:val="0"/>
      <w:divBdr>
        <w:top w:val="none" w:sz="0" w:space="0" w:color="auto"/>
        <w:left w:val="none" w:sz="0" w:space="0" w:color="auto"/>
        <w:bottom w:val="none" w:sz="0" w:space="0" w:color="auto"/>
        <w:right w:val="none" w:sz="0" w:space="0" w:color="auto"/>
      </w:divBdr>
    </w:div>
    <w:div w:id="510413092">
      <w:bodyDiv w:val="1"/>
      <w:marLeft w:val="0"/>
      <w:marRight w:val="0"/>
      <w:marTop w:val="0"/>
      <w:marBottom w:val="0"/>
      <w:divBdr>
        <w:top w:val="none" w:sz="0" w:space="0" w:color="auto"/>
        <w:left w:val="none" w:sz="0" w:space="0" w:color="auto"/>
        <w:bottom w:val="none" w:sz="0" w:space="0" w:color="auto"/>
        <w:right w:val="none" w:sz="0" w:space="0" w:color="auto"/>
      </w:divBdr>
    </w:div>
    <w:div w:id="527527807">
      <w:bodyDiv w:val="1"/>
      <w:marLeft w:val="0"/>
      <w:marRight w:val="0"/>
      <w:marTop w:val="0"/>
      <w:marBottom w:val="0"/>
      <w:divBdr>
        <w:top w:val="none" w:sz="0" w:space="0" w:color="auto"/>
        <w:left w:val="none" w:sz="0" w:space="0" w:color="auto"/>
        <w:bottom w:val="none" w:sz="0" w:space="0" w:color="auto"/>
        <w:right w:val="none" w:sz="0" w:space="0" w:color="auto"/>
      </w:divBdr>
    </w:div>
    <w:div w:id="527567441">
      <w:bodyDiv w:val="1"/>
      <w:marLeft w:val="0"/>
      <w:marRight w:val="0"/>
      <w:marTop w:val="0"/>
      <w:marBottom w:val="0"/>
      <w:divBdr>
        <w:top w:val="none" w:sz="0" w:space="0" w:color="auto"/>
        <w:left w:val="none" w:sz="0" w:space="0" w:color="auto"/>
        <w:bottom w:val="none" w:sz="0" w:space="0" w:color="auto"/>
        <w:right w:val="none" w:sz="0" w:space="0" w:color="auto"/>
      </w:divBdr>
    </w:div>
    <w:div w:id="529151197">
      <w:bodyDiv w:val="1"/>
      <w:marLeft w:val="0"/>
      <w:marRight w:val="0"/>
      <w:marTop w:val="0"/>
      <w:marBottom w:val="0"/>
      <w:divBdr>
        <w:top w:val="none" w:sz="0" w:space="0" w:color="auto"/>
        <w:left w:val="none" w:sz="0" w:space="0" w:color="auto"/>
        <w:bottom w:val="none" w:sz="0" w:space="0" w:color="auto"/>
        <w:right w:val="none" w:sz="0" w:space="0" w:color="auto"/>
      </w:divBdr>
      <w:divsChild>
        <w:div w:id="1472478583">
          <w:marLeft w:val="0"/>
          <w:marRight w:val="0"/>
          <w:marTop w:val="0"/>
          <w:marBottom w:val="0"/>
          <w:divBdr>
            <w:top w:val="none" w:sz="0" w:space="0" w:color="auto"/>
            <w:left w:val="none" w:sz="0" w:space="0" w:color="auto"/>
            <w:bottom w:val="none" w:sz="0" w:space="0" w:color="auto"/>
            <w:right w:val="none" w:sz="0" w:space="0" w:color="auto"/>
          </w:divBdr>
        </w:div>
      </w:divsChild>
    </w:div>
    <w:div w:id="531264478">
      <w:bodyDiv w:val="1"/>
      <w:marLeft w:val="0"/>
      <w:marRight w:val="0"/>
      <w:marTop w:val="0"/>
      <w:marBottom w:val="0"/>
      <w:divBdr>
        <w:top w:val="none" w:sz="0" w:space="0" w:color="auto"/>
        <w:left w:val="none" w:sz="0" w:space="0" w:color="auto"/>
        <w:bottom w:val="none" w:sz="0" w:space="0" w:color="auto"/>
        <w:right w:val="none" w:sz="0" w:space="0" w:color="auto"/>
      </w:divBdr>
    </w:div>
    <w:div w:id="539755183">
      <w:bodyDiv w:val="1"/>
      <w:marLeft w:val="0"/>
      <w:marRight w:val="0"/>
      <w:marTop w:val="0"/>
      <w:marBottom w:val="0"/>
      <w:divBdr>
        <w:top w:val="none" w:sz="0" w:space="0" w:color="auto"/>
        <w:left w:val="none" w:sz="0" w:space="0" w:color="auto"/>
        <w:bottom w:val="none" w:sz="0" w:space="0" w:color="auto"/>
        <w:right w:val="none" w:sz="0" w:space="0" w:color="auto"/>
      </w:divBdr>
    </w:div>
    <w:div w:id="544147122">
      <w:bodyDiv w:val="1"/>
      <w:marLeft w:val="0"/>
      <w:marRight w:val="0"/>
      <w:marTop w:val="0"/>
      <w:marBottom w:val="0"/>
      <w:divBdr>
        <w:top w:val="none" w:sz="0" w:space="0" w:color="auto"/>
        <w:left w:val="none" w:sz="0" w:space="0" w:color="auto"/>
        <w:bottom w:val="none" w:sz="0" w:space="0" w:color="auto"/>
        <w:right w:val="none" w:sz="0" w:space="0" w:color="auto"/>
      </w:divBdr>
      <w:divsChild>
        <w:div w:id="1009141236">
          <w:marLeft w:val="0"/>
          <w:marRight w:val="0"/>
          <w:marTop w:val="0"/>
          <w:marBottom w:val="0"/>
          <w:divBdr>
            <w:top w:val="none" w:sz="0" w:space="0" w:color="auto"/>
            <w:left w:val="none" w:sz="0" w:space="0" w:color="auto"/>
            <w:bottom w:val="none" w:sz="0" w:space="0" w:color="auto"/>
            <w:right w:val="none" w:sz="0" w:space="0" w:color="auto"/>
          </w:divBdr>
        </w:div>
        <w:div w:id="1101952839">
          <w:marLeft w:val="0"/>
          <w:marRight w:val="0"/>
          <w:marTop w:val="0"/>
          <w:marBottom w:val="0"/>
          <w:divBdr>
            <w:top w:val="none" w:sz="0" w:space="0" w:color="auto"/>
            <w:left w:val="none" w:sz="0" w:space="0" w:color="auto"/>
            <w:bottom w:val="none" w:sz="0" w:space="0" w:color="auto"/>
            <w:right w:val="none" w:sz="0" w:space="0" w:color="auto"/>
          </w:divBdr>
        </w:div>
        <w:div w:id="2067677455">
          <w:marLeft w:val="0"/>
          <w:marRight w:val="0"/>
          <w:marTop w:val="0"/>
          <w:marBottom w:val="0"/>
          <w:divBdr>
            <w:top w:val="none" w:sz="0" w:space="0" w:color="auto"/>
            <w:left w:val="none" w:sz="0" w:space="0" w:color="auto"/>
            <w:bottom w:val="none" w:sz="0" w:space="0" w:color="auto"/>
            <w:right w:val="none" w:sz="0" w:space="0" w:color="auto"/>
          </w:divBdr>
        </w:div>
        <w:div w:id="1976107093">
          <w:marLeft w:val="0"/>
          <w:marRight w:val="0"/>
          <w:marTop w:val="0"/>
          <w:marBottom w:val="0"/>
          <w:divBdr>
            <w:top w:val="none" w:sz="0" w:space="0" w:color="auto"/>
            <w:left w:val="none" w:sz="0" w:space="0" w:color="auto"/>
            <w:bottom w:val="none" w:sz="0" w:space="0" w:color="auto"/>
            <w:right w:val="none" w:sz="0" w:space="0" w:color="auto"/>
          </w:divBdr>
        </w:div>
        <w:div w:id="1126849526">
          <w:marLeft w:val="0"/>
          <w:marRight w:val="0"/>
          <w:marTop w:val="0"/>
          <w:marBottom w:val="0"/>
          <w:divBdr>
            <w:top w:val="none" w:sz="0" w:space="0" w:color="auto"/>
            <w:left w:val="none" w:sz="0" w:space="0" w:color="auto"/>
            <w:bottom w:val="none" w:sz="0" w:space="0" w:color="auto"/>
            <w:right w:val="none" w:sz="0" w:space="0" w:color="auto"/>
          </w:divBdr>
        </w:div>
        <w:div w:id="526598321">
          <w:marLeft w:val="0"/>
          <w:marRight w:val="0"/>
          <w:marTop w:val="0"/>
          <w:marBottom w:val="0"/>
          <w:divBdr>
            <w:top w:val="none" w:sz="0" w:space="0" w:color="auto"/>
            <w:left w:val="none" w:sz="0" w:space="0" w:color="auto"/>
            <w:bottom w:val="none" w:sz="0" w:space="0" w:color="auto"/>
            <w:right w:val="none" w:sz="0" w:space="0" w:color="auto"/>
          </w:divBdr>
        </w:div>
        <w:div w:id="1688168609">
          <w:marLeft w:val="0"/>
          <w:marRight w:val="0"/>
          <w:marTop w:val="0"/>
          <w:marBottom w:val="0"/>
          <w:divBdr>
            <w:top w:val="none" w:sz="0" w:space="0" w:color="auto"/>
            <w:left w:val="none" w:sz="0" w:space="0" w:color="auto"/>
            <w:bottom w:val="none" w:sz="0" w:space="0" w:color="auto"/>
            <w:right w:val="none" w:sz="0" w:space="0" w:color="auto"/>
          </w:divBdr>
        </w:div>
      </w:divsChild>
    </w:div>
    <w:div w:id="562259981">
      <w:bodyDiv w:val="1"/>
      <w:marLeft w:val="0"/>
      <w:marRight w:val="0"/>
      <w:marTop w:val="0"/>
      <w:marBottom w:val="0"/>
      <w:divBdr>
        <w:top w:val="none" w:sz="0" w:space="0" w:color="auto"/>
        <w:left w:val="none" w:sz="0" w:space="0" w:color="auto"/>
        <w:bottom w:val="none" w:sz="0" w:space="0" w:color="auto"/>
        <w:right w:val="none" w:sz="0" w:space="0" w:color="auto"/>
      </w:divBdr>
    </w:div>
    <w:div w:id="574510553">
      <w:bodyDiv w:val="1"/>
      <w:marLeft w:val="0"/>
      <w:marRight w:val="0"/>
      <w:marTop w:val="0"/>
      <w:marBottom w:val="0"/>
      <w:divBdr>
        <w:top w:val="none" w:sz="0" w:space="0" w:color="auto"/>
        <w:left w:val="none" w:sz="0" w:space="0" w:color="auto"/>
        <w:bottom w:val="none" w:sz="0" w:space="0" w:color="auto"/>
        <w:right w:val="none" w:sz="0" w:space="0" w:color="auto"/>
      </w:divBdr>
      <w:divsChild>
        <w:div w:id="1452243757">
          <w:marLeft w:val="0"/>
          <w:marRight w:val="0"/>
          <w:marTop w:val="0"/>
          <w:marBottom w:val="0"/>
          <w:divBdr>
            <w:top w:val="none" w:sz="0" w:space="0" w:color="auto"/>
            <w:left w:val="none" w:sz="0" w:space="0" w:color="auto"/>
            <w:bottom w:val="none" w:sz="0" w:space="0" w:color="auto"/>
            <w:right w:val="none" w:sz="0" w:space="0" w:color="auto"/>
          </w:divBdr>
        </w:div>
      </w:divsChild>
    </w:div>
    <w:div w:id="579212856">
      <w:bodyDiv w:val="1"/>
      <w:marLeft w:val="0"/>
      <w:marRight w:val="0"/>
      <w:marTop w:val="0"/>
      <w:marBottom w:val="0"/>
      <w:divBdr>
        <w:top w:val="none" w:sz="0" w:space="0" w:color="auto"/>
        <w:left w:val="none" w:sz="0" w:space="0" w:color="auto"/>
        <w:bottom w:val="none" w:sz="0" w:space="0" w:color="auto"/>
        <w:right w:val="none" w:sz="0" w:space="0" w:color="auto"/>
      </w:divBdr>
    </w:div>
    <w:div w:id="632907373">
      <w:bodyDiv w:val="1"/>
      <w:marLeft w:val="0"/>
      <w:marRight w:val="0"/>
      <w:marTop w:val="0"/>
      <w:marBottom w:val="0"/>
      <w:divBdr>
        <w:top w:val="none" w:sz="0" w:space="0" w:color="auto"/>
        <w:left w:val="none" w:sz="0" w:space="0" w:color="auto"/>
        <w:bottom w:val="none" w:sz="0" w:space="0" w:color="auto"/>
        <w:right w:val="none" w:sz="0" w:space="0" w:color="auto"/>
      </w:divBdr>
    </w:div>
    <w:div w:id="646205718">
      <w:bodyDiv w:val="1"/>
      <w:marLeft w:val="0"/>
      <w:marRight w:val="0"/>
      <w:marTop w:val="0"/>
      <w:marBottom w:val="0"/>
      <w:divBdr>
        <w:top w:val="none" w:sz="0" w:space="0" w:color="auto"/>
        <w:left w:val="none" w:sz="0" w:space="0" w:color="auto"/>
        <w:bottom w:val="none" w:sz="0" w:space="0" w:color="auto"/>
        <w:right w:val="none" w:sz="0" w:space="0" w:color="auto"/>
      </w:divBdr>
      <w:divsChild>
        <w:div w:id="1330137988">
          <w:marLeft w:val="0"/>
          <w:marRight w:val="0"/>
          <w:marTop w:val="0"/>
          <w:marBottom w:val="0"/>
          <w:divBdr>
            <w:top w:val="none" w:sz="0" w:space="0" w:color="auto"/>
            <w:left w:val="none" w:sz="0" w:space="0" w:color="auto"/>
            <w:bottom w:val="none" w:sz="0" w:space="0" w:color="auto"/>
            <w:right w:val="none" w:sz="0" w:space="0" w:color="auto"/>
          </w:divBdr>
        </w:div>
      </w:divsChild>
    </w:div>
    <w:div w:id="647172557">
      <w:bodyDiv w:val="1"/>
      <w:marLeft w:val="0"/>
      <w:marRight w:val="0"/>
      <w:marTop w:val="0"/>
      <w:marBottom w:val="0"/>
      <w:divBdr>
        <w:top w:val="none" w:sz="0" w:space="0" w:color="auto"/>
        <w:left w:val="none" w:sz="0" w:space="0" w:color="auto"/>
        <w:bottom w:val="none" w:sz="0" w:space="0" w:color="auto"/>
        <w:right w:val="none" w:sz="0" w:space="0" w:color="auto"/>
      </w:divBdr>
    </w:div>
    <w:div w:id="658463612">
      <w:bodyDiv w:val="1"/>
      <w:marLeft w:val="0"/>
      <w:marRight w:val="0"/>
      <w:marTop w:val="0"/>
      <w:marBottom w:val="0"/>
      <w:divBdr>
        <w:top w:val="none" w:sz="0" w:space="0" w:color="auto"/>
        <w:left w:val="none" w:sz="0" w:space="0" w:color="auto"/>
        <w:bottom w:val="none" w:sz="0" w:space="0" w:color="auto"/>
        <w:right w:val="none" w:sz="0" w:space="0" w:color="auto"/>
      </w:divBdr>
    </w:div>
    <w:div w:id="665785795">
      <w:bodyDiv w:val="1"/>
      <w:marLeft w:val="0"/>
      <w:marRight w:val="0"/>
      <w:marTop w:val="0"/>
      <w:marBottom w:val="0"/>
      <w:divBdr>
        <w:top w:val="none" w:sz="0" w:space="0" w:color="auto"/>
        <w:left w:val="none" w:sz="0" w:space="0" w:color="auto"/>
        <w:bottom w:val="none" w:sz="0" w:space="0" w:color="auto"/>
        <w:right w:val="none" w:sz="0" w:space="0" w:color="auto"/>
      </w:divBdr>
    </w:div>
    <w:div w:id="667251212">
      <w:bodyDiv w:val="1"/>
      <w:marLeft w:val="0"/>
      <w:marRight w:val="0"/>
      <w:marTop w:val="0"/>
      <w:marBottom w:val="0"/>
      <w:divBdr>
        <w:top w:val="none" w:sz="0" w:space="0" w:color="auto"/>
        <w:left w:val="none" w:sz="0" w:space="0" w:color="auto"/>
        <w:bottom w:val="none" w:sz="0" w:space="0" w:color="auto"/>
        <w:right w:val="none" w:sz="0" w:space="0" w:color="auto"/>
      </w:divBdr>
      <w:divsChild>
        <w:div w:id="666861481">
          <w:marLeft w:val="0"/>
          <w:marRight w:val="0"/>
          <w:marTop w:val="0"/>
          <w:marBottom w:val="0"/>
          <w:divBdr>
            <w:top w:val="none" w:sz="0" w:space="0" w:color="auto"/>
            <w:left w:val="none" w:sz="0" w:space="0" w:color="auto"/>
            <w:bottom w:val="none" w:sz="0" w:space="0" w:color="auto"/>
            <w:right w:val="none" w:sz="0" w:space="0" w:color="auto"/>
          </w:divBdr>
        </w:div>
      </w:divsChild>
    </w:div>
    <w:div w:id="672532257">
      <w:bodyDiv w:val="1"/>
      <w:marLeft w:val="0"/>
      <w:marRight w:val="0"/>
      <w:marTop w:val="0"/>
      <w:marBottom w:val="0"/>
      <w:divBdr>
        <w:top w:val="none" w:sz="0" w:space="0" w:color="auto"/>
        <w:left w:val="none" w:sz="0" w:space="0" w:color="auto"/>
        <w:bottom w:val="none" w:sz="0" w:space="0" w:color="auto"/>
        <w:right w:val="none" w:sz="0" w:space="0" w:color="auto"/>
      </w:divBdr>
    </w:div>
    <w:div w:id="764616369">
      <w:bodyDiv w:val="1"/>
      <w:marLeft w:val="0"/>
      <w:marRight w:val="0"/>
      <w:marTop w:val="0"/>
      <w:marBottom w:val="0"/>
      <w:divBdr>
        <w:top w:val="none" w:sz="0" w:space="0" w:color="auto"/>
        <w:left w:val="none" w:sz="0" w:space="0" w:color="auto"/>
        <w:bottom w:val="none" w:sz="0" w:space="0" w:color="auto"/>
        <w:right w:val="none" w:sz="0" w:space="0" w:color="auto"/>
      </w:divBdr>
    </w:div>
    <w:div w:id="780493973">
      <w:bodyDiv w:val="1"/>
      <w:marLeft w:val="0"/>
      <w:marRight w:val="0"/>
      <w:marTop w:val="0"/>
      <w:marBottom w:val="0"/>
      <w:divBdr>
        <w:top w:val="none" w:sz="0" w:space="0" w:color="auto"/>
        <w:left w:val="none" w:sz="0" w:space="0" w:color="auto"/>
        <w:bottom w:val="none" w:sz="0" w:space="0" w:color="auto"/>
        <w:right w:val="none" w:sz="0" w:space="0" w:color="auto"/>
      </w:divBdr>
    </w:div>
    <w:div w:id="802425542">
      <w:bodyDiv w:val="1"/>
      <w:marLeft w:val="0"/>
      <w:marRight w:val="0"/>
      <w:marTop w:val="0"/>
      <w:marBottom w:val="0"/>
      <w:divBdr>
        <w:top w:val="none" w:sz="0" w:space="0" w:color="auto"/>
        <w:left w:val="none" w:sz="0" w:space="0" w:color="auto"/>
        <w:bottom w:val="none" w:sz="0" w:space="0" w:color="auto"/>
        <w:right w:val="none" w:sz="0" w:space="0" w:color="auto"/>
      </w:divBdr>
    </w:div>
    <w:div w:id="804783077">
      <w:bodyDiv w:val="1"/>
      <w:marLeft w:val="0"/>
      <w:marRight w:val="0"/>
      <w:marTop w:val="0"/>
      <w:marBottom w:val="0"/>
      <w:divBdr>
        <w:top w:val="none" w:sz="0" w:space="0" w:color="auto"/>
        <w:left w:val="none" w:sz="0" w:space="0" w:color="auto"/>
        <w:bottom w:val="none" w:sz="0" w:space="0" w:color="auto"/>
        <w:right w:val="none" w:sz="0" w:space="0" w:color="auto"/>
      </w:divBdr>
    </w:div>
    <w:div w:id="809589036">
      <w:bodyDiv w:val="1"/>
      <w:marLeft w:val="0"/>
      <w:marRight w:val="0"/>
      <w:marTop w:val="0"/>
      <w:marBottom w:val="0"/>
      <w:divBdr>
        <w:top w:val="none" w:sz="0" w:space="0" w:color="auto"/>
        <w:left w:val="none" w:sz="0" w:space="0" w:color="auto"/>
        <w:bottom w:val="none" w:sz="0" w:space="0" w:color="auto"/>
        <w:right w:val="none" w:sz="0" w:space="0" w:color="auto"/>
      </w:divBdr>
      <w:divsChild>
        <w:div w:id="1039740415">
          <w:marLeft w:val="0"/>
          <w:marRight w:val="0"/>
          <w:marTop w:val="0"/>
          <w:marBottom w:val="0"/>
          <w:divBdr>
            <w:top w:val="none" w:sz="0" w:space="0" w:color="auto"/>
            <w:left w:val="none" w:sz="0" w:space="0" w:color="auto"/>
            <w:bottom w:val="none" w:sz="0" w:space="0" w:color="auto"/>
            <w:right w:val="none" w:sz="0" w:space="0" w:color="auto"/>
          </w:divBdr>
        </w:div>
      </w:divsChild>
    </w:div>
    <w:div w:id="845480719">
      <w:bodyDiv w:val="1"/>
      <w:marLeft w:val="0"/>
      <w:marRight w:val="0"/>
      <w:marTop w:val="0"/>
      <w:marBottom w:val="0"/>
      <w:divBdr>
        <w:top w:val="none" w:sz="0" w:space="0" w:color="auto"/>
        <w:left w:val="none" w:sz="0" w:space="0" w:color="auto"/>
        <w:bottom w:val="none" w:sz="0" w:space="0" w:color="auto"/>
        <w:right w:val="none" w:sz="0" w:space="0" w:color="auto"/>
      </w:divBdr>
    </w:div>
    <w:div w:id="860170025">
      <w:bodyDiv w:val="1"/>
      <w:marLeft w:val="0"/>
      <w:marRight w:val="0"/>
      <w:marTop w:val="0"/>
      <w:marBottom w:val="0"/>
      <w:divBdr>
        <w:top w:val="none" w:sz="0" w:space="0" w:color="auto"/>
        <w:left w:val="none" w:sz="0" w:space="0" w:color="auto"/>
        <w:bottom w:val="none" w:sz="0" w:space="0" w:color="auto"/>
        <w:right w:val="none" w:sz="0" w:space="0" w:color="auto"/>
      </w:divBdr>
    </w:div>
    <w:div w:id="904994926">
      <w:bodyDiv w:val="1"/>
      <w:marLeft w:val="0"/>
      <w:marRight w:val="0"/>
      <w:marTop w:val="0"/>
      <w:marBottom w:val="0"/>
      <w:divBdr>
        <w:top w:val="none" w:sz="0" w:space="0" w:color="auto"/>
        <w:left w:val="none" w:sz="0" w:space="0" w:color="auto"/>
        <w:bottom w:val="none" w:sz="0" w:space="0" w:color="auto"/>
        <w:right w:val="none" w:sz="0" w:space="0" w:color="auto"/>
      </w:divBdr>
    </w:div>
    <w:div w:id="912815949">
      <w:bodyDiv w:val="1"/>
      <w:marLeft w:val="0"/>
      <w:marRight w:val="0"/>
      <w:marTop w:val="0"/>
      <w:marBottom w:val="0"/>
      <w:divBdr>
        <w:top w:val="none" w:sz="0" w:space="0" w:color="auto"/>
        <w:left w:val="none" w:sz="0" w:space="0" w:color="auto"/>
        <w:bottom w:val="none" w:sz="0" w:space="0" w:color="auto"/>
        <w:right w:val="none" w:sz="0" w:space="0" w:color="auto"/>
      </w:divBdr>
    </w:div>
    <w:div w:id="918490278">
      <w:bodyDiv w:val="1"/>
      <w:marLeft w:val="0"/>
      <w:marRight w:val="0"/>
      <w:marTop w:val="0"/>
      <w:marBottom w:val="0"/>
      <w:divBdr>
        <w:top w:val="none" w:sz="0" w:space="0" w:color="auto"/>
        <w:left w:val="none" w:sz="0" w:space="0" w:color="auto"/>
        <w:bottom w:val="none" w:sz="0" w:space="0" w:color="auto"/>
        <w:right w:val="none" w:sz="0" w:space="0" w:color="auto"/>
      </w:divBdr>
    </w:div>
    <w:div w:id="933245988">
      <w:bodyDiv w:val="1"/>
      <w:marLeft w:val="0"/>
      <w:marRight w:val="0"/>
      <w:marTop w:val="0"/>
      <w:marBottom w:val="0"/>
      <w:divBdr>
        <w:top w:val="none" w:sz="0" w:space="0" w:color="auto"/>
        <w:left w:val="none" w:sz="0" w:space="0" w:color="auto"/>
        <w:bottom w:val="none" w:sz="0" w:space="0" w:color="auto"/>
        <w:right w:val="none" w:sz="0" w:space="0" w:color="auto"/>
      </w:divBdr>
    </w:div>
    <w:div w:id="998193126">
      <w:bodyDiv w:val="1"/>
      <w:marLeft w:val="0"/>
      <w:marRight w:val="0"/>
      <w:marTop w:val="0"/>
      <w:marBottom w:val="0"/>
      <w:divBdr>
        <w:top w:val="none" w:sz="0" w:space="0" w:color="auto"/>
        <w:left w:val="none" w:sz="0" w:space="0" w:color="auto"/>
        <w:bottom w:val="none" w:sz="0" w:space="0" w:color="auto"/>
        <w:right w:val="none" w:sz="0" w:space="0" w:color="auto"/>
      </w:divBdr>
      <w:divsChild>
        <w:div w:id="1439789352">
          <w:marLeft w:val="0"/>
          <w:marRight w:val="0"/>
          <w:marTop w:val="0"/>
          <w:marBottom w:val="0"/>
          <w:divBdr>
            <w:top w:val="none" w:sz="0" w:space="0" w:color="auto"/>
            <w:left w:val="none" w:sz="0" w:space="0" w:color="auto"/>
            <w:bottom w:val="none" w:sz="0" w:space="0" w:color="auto"/>
            <w:right w:val="none" w:sz="0" w:space="0" w:color="auto"/>
          </w:divBdr>
        </w:div>
      </w:divsChild>
    </w:div>
    <w:div w:id="1029183704">
      <w:bodyDiv w:val="1"/>
      <w:marLeft w:val="0"/>
      <w:marRight w:val="0"/>
      <w:marTop w:val="0"/>
      <w:marBottom w:val="0"/>
      <w:divBdr>
        <w:top w:val="none" w:sz="0" w:space="0" w:color="auto"/>
        <w:left w:val="none" w:sz="0" w:space="0" w:color="auto"/>
        <w:bottom w:val="none" w:sz="0" w:space="0" w:color="auto"/>
        <w:right w:val="none" w:sz="0" w:space="0" w:color="auto"/>
      </w:divBdr>
      <w:divsChild>
        <w:div w:id="638534208">
          <w:marLeft w:val="0"/>
          <w:marRight w:val="0"/>
          <w:marTop w:val="0"/>
          <w:marBottom w:val="0"/>
          <w:divBdr>
            <w:top w:val="none" w:sz="0" w:space="0" w:color="auto"/>
            <w:left w:val="none" w:sz="0" w:space="0" w:color="auto"/>
            <w:bottom w:val="none" w:sz="0" w:space="0" w:color="auto"/>
            <w:right w:val="none" w:sz="0" w:space="0" w:color="auto"/>
          </w:divBdr>
        </w:div>
      </w:divsChild>
    </w:div>
    <w:div w:id="1075012374">
      <w:bodyDiv w:val="1"/>
      <w:marLeft w:val="0"/>
      <w:marRight w:val="0"/>
      <w:marTop w:val="0"/>
      <w:marBottom w:val="0"/>
      <w:divBdr>
        <w:top w:val="none" w:sz="0" w:space="0" w:color="auto"/>
        <w:left w:val="none" w:sz="0" w:space="0" w:color="auto"/>
        <w:bottom w:val="none" w:sz="0" w:space="0" w:color="auto"/>
        <w:right w:val="none" w:sz="0" w:space="0" w:color="auto"/>
      </w:divBdr>
    </w:div>
    <w:div w:id="1099259864">
      <w:bodyDiv w:val="1"/>
      <w:marLeft w:val="0"/>
      <w:marRight w:val="0"/>
      <w:marTop w:val="0"/>
      <w:marBottom w:val="0"/>
      <w:divBdr>
        <w:top w:val="none" w:sz="0" w:space="0" w:color="auto"/>
        <w:left w:val="none" w:sz="0" w:space="0" w:color="auto"/>
        <w:bottom w:val="none" w:sz="0" w:space="0" w:color="auto"/>
        <w:right w:val="none" w:sz="0" w:space="0" w:color="auto"/>
      </w:divBdr>
    </w:div>
    <w:div w:id="1107774963">
      <w:bodyDiv w:val="1"/>
      <w:marLeft w:val="0"/>
      <w:marRight w:val="0"/>
      <w:marTop w:val="0"/>
      <w:marBottom w:val="0"/>
      <w:divBdr>
        <w:top w:val="none" w:sz="0" w:space="0" w:color="auto"/>
        <w:left w:val="none" w:sz="0" w:space="0" w:color="auto"/>
        <w:bottom w:val="none" w:sz="0" w:space="0" w:color="auto"/>
        <w:right w:val="none" w:sz="0" w:space="0" w:color="auto"/>
      </w:divBdr>
    </w:div>
    <w:div w:id="1118916017">
      <w:bodyDiv w:val="1"/>
      <w:marLeft w:val="0"/>
      <w:marRight w:val="0"/>
      <w:marTop w:val="0"/>
      <w:marBottom w:val="0"/>
      <w:divBdr>
        <w:top w:val="none" w:sz="0" w:space="0" w:color="auto"/>
        <w:left w:val="none" w:sz="0" w:space="0" w:color="auto"/>
        <w:bottom w:val="none" w:sz="0" w:space="0" w:color="auto"/>
        <w:right w:val="none" w:sz="0" w:space="0" w:color="auto"/>
      </w:divBdr>
    </w:div>
    <w:div w:id="1136677824">
      <w:bodyDiv w:val="1"/>
      <w:marLeft w:val="0"/>
      <w:marRight w:val="0"/>
      <w:marTop w:val="0"/>
      <w:marBottom w:val="0"/>
      <w:divBdr>
        <w:top w:val="none" w:sz="0" w:space="0" w:color="auto"/>
        <w:left w:val="none" w:sz="0" w:space="0" w:color="auto"/>
        <w:bottom w:val="none" w:sz="0" w:space="0" w:color="auto"/>
        <w:right w:val="none" w:sz="0" w:space="0" w:color="auto"/>
      </w:divBdr>
    </w:div>
    <w:div w:id="1179464648">
      <w:bodyDiv w:val="1"/>
      <w:marLeft w:val="0"/>
      <w:marRight w:val="0"/>
      <w:marTop w:val="0"/>
      <w:marBottom w:val="0"/>
      <w:divBdr>
        <w:top w:val="none" w:sz="0" w:space="0" w:color="auto"/>
        <w:left w:val="none" w:sz="0" w:space="0" w:color="auto"/>
        <w:bottom w:val="none" w:sz="0" w:space="0" w:color="auto"/>
        <w:right w:val="none" w:sz="0" w:space="0" w:color="auto"/>
      </w:divBdr>
    </w:div>
    <w:div w:id="1223710156">
      <w:bodyDiv w:val="1"/>
      <w:marLeft w:val="0"/>
      <w:marRight w:val="0"/>
      <w:marTop w:val="0"/>
      <w:marBottom w:val="0"/>
      <w:divBdr>
        <w:top w:val="none" w:sz="0" w:space="0" w:color="auto"/>
        <w:left w:val="none" w:sz="0" w:space="0" w:color="auto"/>
        <w:bottom w:val="none" w:sz="0" w:space="0" w:color="auto"/>
        <w:right w:val="none" w:sz="0" w:space="0" w:color="auto"/>
      </w:divBdr>
    </w:div>
    <w:div w:id="1234313060">
      <w:bodyDiv w:val="1"/>
      <w:marLeft w:val="0"/>
      <w:marRight w:val="0"/>
      <w:marTop w:val="0"/>
      <w:marBottom w:val="0"/>
      <w:divBdr>
        <w:top w:val="none" w:sz="0" w:space="0" w:color="auto"/>
        <w:left w:val="none" w:sz="0" w:space="0" w:color="auto"/>
        <w:bottom w:val="none" w:sz="0" w:space="0" w:color="auto"/>
        <w:right w:val="none" w:sz="0" w:space="0" w:color="auto"/>
      </w:divBdr>
    </w:div>
    <w:div w:id="1237283341">
      <w:bodyDiv w:val="1"/>
      <w:marLeft w:val="0"/>
      <w:marRight w:val="0"/>
      <w:marTop w:val="0"/>
      <w:marBottom w:val="0"/>
      <w:divBdr>
        <w:top w:val="none" w:sz="0" w:space="0" w:color="auto"/>
        <w:left w:val="none" w:sz="0" w:space="0" w:color="auto"/>
        <w:bottom w:val="none" w:sz="0" w:space="0" w:color="auto"/>
        <w:right w:val="none" w:sz="0" w:space="0" w:color="auto"/>
      </w:divBdr>
    </w:div>
    <w:div w:id="1241062582">
      <w:bodyDiv w:val="1"/>
      <w:marLeft w:val="0"/>
      <w:marRight w:val="0"/>
      <w:marTop w:val="0"/>
      <w:marBottom w:val="0"/>
      <w:divBdr>
        <w:top w:val="none" w:sz="0" w:space="0" w:color="auto"/>
        <w:left w:val="none" w:sz="0" w:space="0" w:color="auto"/>
        <w:bottom w:val="none" w:sz="0" w:space="0" w:color="auto"/>
        <w:right w:val="none" w:sz="0" w:space="0" w:color="auto"/>
      </w:divBdr>
    </w:div>
    <w:div w:id="1247763623">
      <w:bodyDiv w:val="1"/>
      <w:marLeft w:val="0"/>
      <w:marRight w:val="0"/>
      <w:marTop w:val="0"/>
      <w:marBottom w:val="0"/>
      <w:divBdr>
        <w:top w:val="none" w:sz="0" w:space="0" w:color="auto"/>
        <w:left w:val="none" w:sz="0" w:space="0" w:color="auto"/>
        <w:bottom w:val="none" w:sz="0" w:space="0" w:color="auto"/>
        <w:right w:val="none" w:sz="0" w:space="0" w:color="auto"/>
      </w:divBdr>
    </w:div>
    <w:div w:id="1274630669">
      <w:bodyDiv w:val="1"/>
      <w:marLeft w:val="0"/>
      <w:marRight w:val="0"/>
      <w:marTop w:val="0"/>
      <w:marBottom w:val="0"/>
      <w:divBdr>
        <w:top w:val="none" w:sz="0" w:space="0" w:color="auto"/>
        <w:left w:val="none" w:sz="0" w:space="0" w:color="auto"/>
        <w:bottom w:val="none" w:sz="0" w:space="0" w:color="auto"/>
        <w:right w:val="none" w:sz="0" w:space="0" w:color="auto"/>
      </w:divBdr>
    </w:div>
    <w:div w:id="1282033133">
      <w:bodyDiv w:val="1"/>
      <w:marLeft w:val="0"/>
      <w:marRight w:val="0"/>
      <w:marTop w:val="0"/>
      <w:marBottom w:val="0"/>
      <w:divBdr>
        <w:top w:val="none" w:sz="0" w:space="0" w:color="auto"/>
        <w:left w:val="none" w:sz="0" w:space="0" w:color="auto"/>
        <w:bottom w:val="none" w:sz="0" w:space="0" w:color="auto"/>
        <w:right w:val="none" w:sz="0" w:space="0" w:color="auto"/>
      </w:divBdr>
    </w:div>
    <w:div w:id="1292664297">
      <w:bodyDiv w:val="1"/>
      <w:marLeft w:val="0"/>
      <w:marRight w:val="0"/>
      <w:marTop w:val="0"/>
      <w:marBottom w:val="0"/>
      <w:divBdr>
        <w:top w:val="none" w:sz="0" w:space="0" w:color="auto"/>
        <w:left w:val="none" w:sz="0" w:space="0" w:color="auto"/>
        <w:bottom w:val="none" w:sz="0" w:space="0" w:color="auto"/>
        <w:right w:val="none" w:sz="0" w:space="0" w:color="auto"/>
      </w:divBdr>
    </w:div>
    <w:div w:id="1312178019">
      <w:bodyDiv w:val="1"/>
      <w:marLeft w:val="0"/>
      <w:marRight w:val="0"/>
      <w:marTop w:val="0"/>
      <w:marBottom w:val="0"/>
      <w:divBdr>
        <w:top w:val="none" w:sz="0" w:space="0" w:color="auto"/>
        <w:left w:val="none" w:sz="0" w:space="0" w:color="auto"/>
        <w:bottom w:val="none" w:sz="0" w:space="0" w:color="auto"/>
        <w:right w:val="none" w:sz="0" w:space="0" w:color="auto"/>
      </w:divBdr>
    </w:div>
    <w:div w:id="1313873413">
      <w:bodyDiv w:val="1"/>
      <w:marLeft w:val="0"/>
      <w:marRight w:val="0"/>
      <w:marTop w:val="0"/>
      <w:marBottom w:val="0"/>
      <w:divBdr>
        <w:top w:val="none" w:sz="0" w:space="0" w:color="auto"/>
        <w:left w:val="none" w:sz="0" w:space="0" w:color="auto"/>
        <w:bottom w:val="none" w:sz="0" w:space="0" w:color="auto"/>
        <w:right w:val="none" w:sz="0" w:space="0" w:color="auto"/>
      </w:divBdr>
    </w:div>
    <w:div w:id="1338076980">
      <w:bodyDiv w:val="1"/>
      <w:marLeft w:val="0"/>
      <w:marRight w:val="0"/>
      <w:marTop w:val="0"/>
      <w:marBottom w:val="0"/>
      <w:divBdr>
        <w:top w:val="none" w:sz="0" w:space="0" w:color="auto"/>
        <w:left w:val="none" w:sz="0" w:space="0" w:color="auto"/>
        <w:bottom w:val="none" w:sz="0" w:space="0" w:color="auto"/>
        <w:right w:val="none" w:sz="0" w:space="0" w:color="auto"/>
      </w:divBdr>
    </w:div>
    <w:div w:id="1340741952">
      <w:bodyDiv w:val="1"/>
      <w:marLeft w:val="0"/>
      <w:marRight w:val="0"/>
      <w:marTop w:val="0"/>
      <w:marBottom w:val="0"/>
      <w:divBdr>
        <w:top w:val="none" w:sz="0" w:space="0" w:color="auto"/>
        <w:left w:val="none" w:sz="0" w:space="0" w:color="auto"/>
        <w:bottom w:val="none" w:sz="0" w:space="0" w:color="auto"/>
        <w:right w:val="none" w:sz="0" w:space="0" w:color="auto"/>
      </w:divBdr>
    </w:div>
    <w:div w:id="1343972586">
      <w:bodyDiv w:val="1"/>
      <w:marLeft w:val="0"/>
      <w:marRight w:val="0"/>
      <w:marTop w:val="0"/>
      <w:marBottom w:val="0"/>
      <w:divBdr>
        <w:top w:val="none" w:sz="0" w:space="0" w:color="auto"/>
        <w:left w:val="none" w:sz="0" w:space="0" w:color="auto"/>
        <w:bottom w:val="none" w:sz="0" w:space="0" w:color="auto"/>
        <w:right w:val="none" w:sz="0" w:space="0" w:color="auto"/>
      </w:divBdr>
    </w:div>
    <w:div w:id="1382513501">
      <w:bodyDiv w:val="1"/>
      <w:marLeft w:val="0"/>
      <w:marRight w:val="0"/>
      <w:marTop w:val="0"/>
      <w:marBottom w:val="0"/>
      <w:divBdr>
        <w:top w:val="none" w:sz="0" w:space="0" w:color="auto"/>
        <w:left w:val="none" w:sz="0" w:space="0" w:color="auto"/>
        <w:bottom w:val="none" w:sz="0" w:space="0" w:color="auto"/>
        <w:right w:val="none" w:sz="0" w:space="0" w:color="auto"/>
      </w:divBdr>
    </w:div>
    <w:div w:id="1402017954">
      <w:bodyDiv w:val="1"/>
      <w:marLeft w:val="0"/>
      <w:marRight w:val="0"/>
      <w:marTop w:val="0"/>
      <w:marBottom w:val="0"/>
      <w:divBdr>
        <w:top w:val="none" w:sz="0" w:space="0" w:color="auto"/>
        <w:left w:val="none" w:sz="0" w:space="0" w:color="auto"/>
        <w:bottom w:val="none" w:sz="0" w:space="0" w:color="auto"/>
        <w:right w:val="none" w:sz="0" w:space="0" w:color="auto"/>
      </w:divBdr>
    </w:div>
    <w:div w:id="1412506753">
      <w:bodyDiv w:val="1"/>
      <w:marLeft w:val="0"/>
      <w:marRight w:val="0"/>
      <w:marTop w:val="0"/>
      <w:marBottom w:val="0"/>
      <w:divBdr>
        <w:top w:val="none" w:sz="0" w:space="0" w:color="auto"/>
        <w:left w:val="none" w:sz="0" w:space="0" w:color="auto"/>
        <w:bottom w:val="none" w:sz="0" w:space="0" w:color="auto"/>
        <w:right w:val="none" w:sz="0" w:space="0" w:color="auto"/>
      </w:divBdr>
    </w:div>
    <w:div w:id="1503546804">
      <w:bodyDiv w:val="1"/>
      <w:marLeft w:val="0"/>
      <w:marRight w:val="0"/>
      <w:marTop w:val="0"/>
      <w:marBottom w:val="0"/>
      <w:divBdr>
        <w:top w:val="none" w:sz="0" w:space="0" w:color="auto"/>
        <w:left w:val="none" w:sz="0" w:space="0" w:color="auto"/>
        <w:bottom w:val="none" w:sz="0" w:space="0" w:color="auto"/>
        <w:right w:val="none" w:sz="0" w:space="0" w:color="auto"/>
      </w:divBdr>
    </w:div>
    <w:div w:id="1530071807">
      <w:bodyDiv w:val="1"/>
      <w:marLeft w:val="0"/>
      <w:marRight w:val="0"/>
      <w:marTop w:val="0"/>
      <w:marBottom w:val="0"/>
      <w:divBdr>
        <w:top w:val="none" w:sz="0" w:space="0" w:color="auto"/>
        <w:left w:val="none" w:sz="0" w:space="0" w:color="auto"/>
        <w:bottom w:val="none" w:sz="0" w:space="0" w:color="auto"/>
        <w:right w:val="none" w:sz="0" w:space="0" w:color="auto"/>
      </w:divBdr>
      <w:divsChild>
        <w:div w:id="895429367">
          <w:marLeft w:val="0"/>
          <w:marRight w:val="0"/>
          <w:marTop w:val="0"/>
          <w:marBottom w:val="0"/>
          <w:divBdr>
            <w:top w:val="none" w:sz="0" w:space="0" w:color="auto"/>
            <w:left w:val="none" w:sz="0" w:space="0" w:color="auto"/>
            <w:bottom w:val="none" w:sz="0" w:space="0" w:color="auto"/>
            <w:right w:val="none" w:sz="0" w:space="0" w:color="auto"/>
          </w:divBdr>
        </w:div>
      </w:divsChild>
    </w:div>
    <w:div w:id="1554270225">
      <w:bodyDiv w:val="1"/>
      <w:marLeft w:val="0"/>
      <w:marRight w:val="0"/>
      <w:marTop w:val="0"/>
      <w:marBottom w:val="0"/>
      <w:divBdr>
        <w:top w:val="none" w:sz="0" w:space="0" w:color="auto"/>
        <w:left w:val="none" w:sz="0" w:space="0" w:color="auto"/>
        <w:bottom w:val="none" w:sz="0" w:space="0" w:color="auto"/>
        <w:right w:val="none" w:sz="0" w:space="0" w:color="auto"/>
      </w:divBdr>
    </w:div>
    <w:div w:id="1554922863">
      <w:bodyDiv w:val="1"/>
      <w:marLeft w:val="0"/>
      <w:marRight w:val="0"/>
      <w:marTop w:val="0"/>
      <w:marBottom w:val="0"/>
      <w:divBdr>
        <w:top w:val="none" w:sz="0" w:space="0" w:color="auto"/>
        <w:left w:val="none" w:sz="0" w:space="0" w:color="auto"/>
        <w:bottom w:val="none" w:sz="0" w:space="0" w:color="auto"/>
        <w:right w:val="none" w:sz="0" w:space="0" w:color="auto"/>
      </w:divBdr>
    </w:div>
    <w:div w:id="1554929391">
      <w:bodyDiv w:val="1"/>
      <w:marLeft w:val="0"/>
      <w:marRight w:val="0"/>
      <w:marTop w:val="0"/>
      <w:marBottom w:val="0"/>
      <w:divBdr>
        <w:top w:val="none" w:sz="0" w:space="0" w:color="auto"/>
        <w:left w:val="none" w:sz="0" w:space="0" w:color="auto"/>
        <w:bottom w:val="none" w:sz="0" w:space="0" w:color="auto"/>
        <w:right w:val="none" w:sz="0" w:space="0" w:color="auto"/>
      </w:divBdr>
    </w:div>
    <w:div w:id="1576894207">
      <w:bodyDiv w:val="1"/>
      <w:marLeft w:val="0"/>
      <w:marRight w:val="0"/>
      <w:marTop w:val="0"/>
      <w:marBottom w:val="0"/>
      <w:divBdr>
        <w:top w:val="none" w:sz="0" w:space="0" w:color="auto"/>
        <w:left w:val="none" w:sz="0" w:space="0" w:color="auto"/>
        <w:bottom w:val="none" w:sz="0" w:space="0" w:color="auto"/>
        <w:right w:val="none" w:sz="0" w:space="0" w:color="auto"/>
      </w:divBdr>
    </w:div>
    <w:div w:id="1582251531">
      <w:bodyDiv w:val="1"/>
      <w:marLeft w:val="0"/>
      <w:marRight w:val="0"/>
      <w:marTop w:val="0"/>
      <w:marBottom w:val="0"/>
      <w:divBdr>
        <w:top w:val="none" w:sz="0" w:space="0" w:color="auto"/>
        <w:left w:val="none" w:sz="0" w:space="0" w:color="auto"/>
        <w:bottom w:val="none" w:sz="0" w:space="0" w:color="auto"/>
        <w:right w:val="none" w:sz="0" w:space="0" w:color="auto"/>
      </w:divBdr>
    </w:div>
    <w:div w:id="1607156719">
      <w:bodyDiv w:val="1"/>
      <w:marLeft w:val="0"/>
      <w:marRight w:val="0"/>
      <w:marTop w:val="0"/>
      <w:marBottom w:val="0"/>
      <w:divBdr>
        <w:top w:val="none" w:sz="0" w:space="0" w:color="auto"/>
        <w:left w:val="none" w:sz="0" w:space="0" w:color="auto"/>
        <w:bottom w:val="none" w:sz="0" w:space="0" w:color="auto"/>
        <w:right w:val="none" w:sz="0" w:space="0" w:color="auto"/>
      </w:divBdr>
    </w:div>
    <w:div w:id="1670060699">
      <w:bodyDiv w:val="1"/>
      <w:marLeft w:val="0"/>
      <w:marRight w:val="0"/>
      <w:marTop w:val="0"/>
      <w:marBottom w:val="0"/>
      <w:divBdr>
        <w:top w:val="none" w:sz="0" w:space="0" w:color="auto"/>
        <w:left w:val="none" w:sz="0" w:space="0" w:color="auto"/>
        <w:bottom w:val="none" w:sz="0" w:space="0" w:color="auto"/>
        <w:right w:val="none" w:sz="0" w:space="0" w:color="auto"/>
      </w:divBdr>
    </w:div>
    <w:div w:id="1683773339">
      <w:bodyDiv w:val="1"/>
      <w:marLeft w:val="0"/>
      <w:marRight w:val="0"/>
      <w:marTop w:val="0"/>
      <w:marBottom w:val="0"/>
      <w:divBdr>
        <w:top w:val="none" w:sz="0" w:space="0" w:color="auto"/>
        <w:left w:val="none" w:sz="0" w:space="0" w:color="auto"/>
        <w:bottom w:val="none" w:sz="0" w:space="0" w:color="auto"/>
        <w:right w:val="none" w:sz="0" w:space="0" w:color="auto"/>
      </w:divBdr>
    </w:div>
    <w:div w:id="1714111297">
      <w:bodyDiv w:val="1"/>
      <w:marLeft w:val="0"/>
      <w:marRight w:val="0"/>
      <w:marTop w:val="0"/>
      <w:marBottom w:val="0"/>
      <w:divBdr>
        <w:top w:val="none" w:sz="0" w:space="0" w:color="auto"/>
        <w:left w:val="none" w:sz="0" w:space="0" w:color="auto"/>
        <w:bottom w:val="none" w:sz="0" w:space="0" w:color="auto"/>
        <w:right w:val="none" w:sz="0" w:space="0" w:color="auto"/>
      </w:divBdr>
      <w:divsChild>
        <w:div w:id="712269142">
          <w:marLeft w:val="0"/>
          <w:marRight w:val="0"/>
          <w:marTop w:val="0"/>
          <w:marBottom w:val="0"/>
          <w:divBdr>
            <w:top w:val="none" w:sz="0" w:space="0" w:color="auto"/>
            <w:left w:val="none" w:sz="0" w:space="0" w:color="auto"/>
            <w:bottom w:val="none" w:sz="0" w:space="0" w:color="auto"/>
            <w:right w:val="none" w:sz="0" w:space="0" w:color="auto"/>
          </w:divBdr>
        </w:div>
        <w:div w:id="1309943563">
          <w:marLeft w:val="0"/>
          <w:marRight w:val="0"/>
          <w:marTop w:val="0"/>
          <w:marBottom w:val="0"/>
          <w:divBdr>
            <w:top w:val="none" w:sz="0" w:space="0" w:color="auto"/>
            <w:left w:val="none" w:sz="0" w:space="0" w:color="auto"/>
            <w:bottom w:val="none" w:sz="0" w:space="0" w:color="auto"/>
            <w:right w:val="none" w:sz="0" w:space="0" w:color="auto"/>
          </w:divBdr>
        </w:div>
      </w:divsChild>
    </w:div>
    <w:div w:id="1714886997">
      <w:bodyDiv w:val="1"/>
      <w:marLeft w:val="0"/>
      <w:marRight w:val="0"/>
      <w:marTop w:val="0"/>
      <w:marBottom w:val="0"/>
      <w:divBdr>
        <w:top w:val="none" w:sz="0" w:space="0" w:color="auto"/>
        <w:left w:val="none" w:sz="0" w:space="0" w:color="auto"/>
        <w:bottom w:val="none" w:sz="0" w:space="0" w:color="auto"/>
        <w:right w:val="none" w:sz="0" w:space="0" w:color="auto"/>
      </w:divBdr>
    </w:div>
    <w:div w:id="1743454461">
      <w:bodyDiv w:val="1"/>
      <w:marLeft w:val="0"/>
      <w:marRight w:val="0"/>
      <w:marTop w:val="0"/>
      <w:marBottom w:val="0"/>
      <w:divBdr>
        <w:top w:val="none" w:sz="0" w:space="0" w:color="auto"/>
        <w:left w:val="none" w:sz="0" w:space="0" w:color="auto"/>
        <w:bottom w:val="none" w:sz="0" w:space="0" w:color="auto"/>
        <w:right w:val="none" w:sz="0" w:space="0" w:color="auto"/>
      </w:divBdr>
    </w:div>
    <w:div w:id="1744329559">
      <w:bodyDiv w:val="1"/>
      <w:marLeft w:val="0"/>
      <w:marRight w:val="0"/>
      <w:marTop w:val="0"/>
      <w:marBottom w:val="0"/>
      <w:divBdr>
        <w:top w:val="none" w:sz="0" w:space="0" w:color="auto"/>
        <w:left w:val="none" w:sz="0" w:space="0" w:color="auto"/>
        <w:bottom w:val="none" w:sz="0" w:space="0" w:color="auto"/>
        <w:right w:val="none" w:sz="0" w:space="0" w:color="auto"/>
      </w:divBdr>
    </w:div>
    <w:div w:id="1751002348">
      <w:bodyDiv w:val="1"/>
      <w:marLeft w:val="0"/>
      <w:marRight w:val="0"/>
      <w:marTop w:val="0"/>
      <w:marBottom w:val="0"/>
      <w:divBdr>
        <w:top w:val="none" w:sz="0" w:space="0" w:color="auto"/>
        <w:left w:val="none" w:sz="0" w:space="0" w:color="auto"/>
        <w:bottom w:val="none" w:sz="0" w:space="0" w:color="auto"/>
        <w:right w:val="none" w:sz="0" w:space="0" w:color="auto"/>
      </w:divBdr>
    </w:div>
    <w:div w:id="1781024580">
      <w:bodyDiv w:val="1"/>
      <w:marLeft w:val="0"/>
      <w:marRight w:val="0"/>
      <w:marTop w:val="0"/>
      <w:marBottom w:val="0"/>
      <w:divBdr>
        <w:top w:val="none" w:sz="0" w:space="0" w:color="auto"/>
        <w:left w:val="none" w:sz="0" w:space="0" w:color="auto"/>
        <w:bottom w:val="none" w:sz="0" w:space="0" w:color="auto"/>
        <w:right w:val="none" w:sz="0" w:space="0" w:color="auto"/>
      </w:divBdr>
    </w:div>
    <w:div w:id="1811240171">
      <w:bodyDiv w:val="1"/>
      <w:marLeft w:val="0"/>
      <w:marRight w:val="0"/>
      <w:marTop w:val="0"/>
      <w:marBottom w:val="0"/>
      <w:divBdr>
        <w:top w:val="none" w:sz="0" w:space="0" w:color="auto"/>
        <w:left w:val="none" w:sz="0" w:space="0" w:color="auto"/>
        <w:bottom w:val="none" w:sz="0" w:space="0" w:color="auto"/>
        <w:right w:val="none" w:sz="0" w:space="0" w:color="auto"/>
      </w:divBdr>
    </w:div>
    <w:div w:id="1873182209">
      <w:bodyDiv w:val="1"/>
      <w:marLeft w:val="0"/>
      <w:marRight w:val="0"/>
      <w:marTop w:val="0"/>
      <w:marBottom w:val="0"/>
      <w:divBdr>
        <w:top w:val="none" w:sz="0" w:space="0" w:color="auto"/>
        <w:left w:val="none" w:sz="0" w:space="0" w:color="auto"/>
        <w:bottom w:val="none" w:sz="0" w:space="0" w:color="auto"/>
        <w:right w:val="none" w:sz="0" w:space="0" w:color="auto"/>
      </w:divBdr>
    </w:div>
    <w:div w:id="1875388213">
      <w:bodyDiv w:val="1"/>
      <w:marLeft w:val="0"/>
      <w:marRight w:val="0"/>
      <w:marTop w:val="0"/>
      <w:marBottom w:val="0"/>
      <w:divBdr>
        <w:top w:val="none" w:sz="0" w:space="0" w:color="auto"/>
        <w:left w:val="none" w:sz="0" w:space="0" w:color="auto"/>
        <w:bottom w:val="none" w:sz="0" w:space="0" w:color="auto"/>
        <w:right w:val="none" w:sz="0" w:space="0" w:color="auto"/>
      </w:divBdr>
    </w:div>
    <w:div w:id="1880044841">
      <w:bodyDiv w:val="1"/>
      <w:marLeft w:val="0"/>
      <w:marRight w:val="0"/>
      <w:marTop w:val="0"/>
      <w:marBottom w:val="0"/>
      <w:divBdr>
        <w:top w:val="none" w:sz="0" w:space="0" w:color="auto"/>
        <w:left w:val="none" w:sz="0" w:space="0" w:color="auto"/>
        <w:bottom w:val="none" w:sz="0" w:space="0" w:color="auto"/>
        <w:right w:val="none" w:sz="0" w:space="0" w:color="auto"/>
      </w:divBdr>
    </w:div>
    <w:div w:id="1883008205">
      <w:bodyDiv w:val="1"/>
      <w:marLeft w:val="0"/>
      <w:marRight w:val="0"/>
      <w:marTop w:val="0"/>
      <w:marBottom w:val="0"/>
      <w:divBdr>
        <w:top w:val="none" w:sz="0" w:space="0" w:color="auto"/>
        <w:left w:val="none" w:sz="0" w:space="0" w:color="auto"/>
        <w:bottom w:val="none" w:sz="0" w:space="0" w:color="auto"/>
        <w:right w:val="none" w:sz="0" w:space="0" w:color="auto"/>
      </w:divBdr>
    </w:div>
    <w:div w:id="1883906540">
      <w:bodyDiv w:val="1"/>
      <w:marLeft w:val="0"/>
      <w:marRight w:val="0"/>
      <w:marTop w:val="0"/>
      <w:marBottom w:val="0"/>
      <w:divBdr>
        <w:top w:val="none" w:sz="0" w:space="0" w:color="auto"/>
        <w:left w:val="none" w:sz="0" w:space="0" w:color="auto"/>
        <w:bottom w:val="none" w:sz="0" w:space="0" w:color="auto"/>
        <w:right w:val="none" w:sz="0" w:space="0" w:color="auto"/>
      </w:divBdr>
    </w:div>
    <w:div w:id="1884826147">
      <w:bodyDiv w:val="1"/>
      <w:marLeft w:val="0"/>
      <w:marRight w:val="0"/>
      <w:marTop w:val="0"/>
      <w:marBottom w:val="0"/>
      <w:divBdr>
        <w:top w:val="none" w:sz="0" w:space="0" w:color="auto"/>
        <w:left w:val="none" w:sz="0" w:space="0" w:color="auto"/>
        <w:bottom w:val="none" w:sz="0" w:space="0" w:color="auto"/>
        <w:right w:val="none" w:sz="0" w:space="0" w:color="auto"/>
      </w:divBdr>
    </w:div>
    <w:div w:id="1916544944">
      <w:bodyDiv w:val="1"/>
      <w:marLeft w:val="0"/>
      <w:marRight w:val="0"/>
      <w:marTop w:val="0"/>
      <w:marBottom w:val="0"/>
      <w:divBdr>
        <w:top w:val="none" w:sz="0" w:space="0" w:color="auto"/>
        <w:left w:val="none" w:sz="0" w:space="0" w:color="auto"/>
        <w:bottom w:val="none" w:sz="0" w:space="0" w:color="auto"/>
        <w:right w:val="none" w:sz="0" w:space="0" w:color="auto"/>
      </w:divBdr>
    </w:div>
    <w:div w:id="1928691309">
      <w:bodyDiv w:val="1"/>
      <w:marLeft w:val="0"/>
      <w:marRight w:val="0"/>
      <w:marTop w:val="0"/>
      <w:marBottom w:val="0"/>
      <w:divBdr>
        <w:top w:val="none" w:sz="0" w:space="0" w:color="auto"/>
        <w:left w:val="none" w:sz="0" w:space="0" w:color="auto"/>
        <w:bottom w:val="none" w:sz="0" w:space="0" w:color="auto"/>
        <w:right w:val="none" w:sz="0" w:space="0" w:color="auto"/>
      </w:divBdr>
    </w:div>
    <w:div w:id="1989630825">
      <w:bodyDiv w:val="1"/>
      <w:marLeft w:val="0"/>
      <w:marRight w:val="0"/>
      <w:marTop w:val="0"/>
      <w:marBottom w:val="0"/>
      <w:divBdr>
        <w:top w:val="none" w:sz="0" w:space="0" w:color="auto"/>
        <w:left w:val="none" w:sz="0" w:space="0" w:color="auto"/>
        <w:bottom w:val="none" w:sz="0" w:space="0" w:color="auto"/>
        <w:right w:val="none" w:sz="0" w:space="0" w:color="auto"/>
      </w:divBdr>
    </w:div>
    <w:div w:id="2021614024">
      <w:bodyDiv w:val="1"/>
      <w:marLeft w:val="0"/>
      <w:marRight w:val="0"/>
      <w:marTop w:val="0"/>
      <w:marBottom w:val="0"/>
      <w:divBdr>
        <w:top w:val="none" w:sz="0" w:space="0" w:color="auto"/>
        <w:left w:val="none" w:sz="0" w:space="0" w:color="auto"/>
        <w:bottom w:val="none" w:sz="0" w:space="0" w:color="auto"/>
        <w:right w:val="none" w:sz="0" w:space="0" w:color="auto"/>
      </w:divBdr>
    </w:div>
    <w:div w:id="2039236514">
      <w:bodyDiv w:val="1"/>
      <w:marLeft w:val="0"/>
      <w:marRight w:val="0"/>
      <w:marTop w:val="0"/>
      <w:marBottom w:val="0"/>
      <w:divBdr>
        <w:top w:val="none" w:sz="0" w:space="0" w:color="auto"/>
        <w:left w:val="none" w:sz="0" w:space="0" w:color="auto"/>
        <w:bottom w:val="none" w:sz="0" w:space="0" w:color="auto"/>
        <w:right w:val="none" w:sz="0" w:space="0" w:color="auto"/>
      </w:divBdr>
    </w:div>
    <w:div w:id="2058429133">
      <w:bodyDiv w:val="1"/>
      <w:marLeft w:val="0"/>
      <w:marRight w:val="0"/>
      <w:marTop w:val="0"/>
      <w:marBottom w:val="0"/>
      <w:divBdr>
        <w:top w:val="none" w:sz="0" w:space="0" w:color="auto"/>
        <w:left w:val="none" w:sz="0" w:space="0" w:color="auto"/>
        <w:bottom w:val="none" w:sz="0" w:space="0" w:color="auto"/>
        <w:right w:val="none" w:sz="0" w:space="0" w:color="auto"/>
      </w:divBdr>
    </w:div>
    <w:div w:id="2088573366">
      <w:bodyDiv w:val="1"/>
      <w:marLeft w:val="0"/>
      <w:marRight w:val="0"/>
      <w:marTop w:val="0"/>
      <w:marBottom w:val="0"/>
      <w:divBdr>
        <w:top w:val="none" w:sz="0" w:space="0" w:color="auto"/>
        <w:left w:val="none" w:sz="0" w:space="0" w:color="auto"/>
        <w:bottom w:val="none" w:sz="0" w:space="0" w:color="auto"/>
        <w:right w:val="none" w:sz="0" w:space="0" w:color="auto"/>
      </w:divBdr>
    </w:div>
    <w:div w:id="2120172823">
      <w:bodyDiv w:val="1"/>
      <w:marLeft w:val="0"/>
      <w:marRight w:val="0"/>
      <w:marTop w:val="0"/>
      <w:marBottom w:val="0"/>
      <w:divBdr>
        <w:top w:val="none" w:sz="0" w:space="0" w:color="auto"/>
        <w:left w:val="none" w:sz="0" w:space="0" w:color="auto"/>
        <w:bottom w:val="none" w:sz="0" w:space="0" w:color="auto"/>
        <w:right w:val="none" w:sz="0" w:space="0" w:color="auto"/>
      </w:divBdr>
    </w:div>
    <w:div w:id="2129886225">
      <w:bodyDiv w:val="1"/>
      <w:marLeft w:val="0"/>
      <w:marRight w:val="0"/>
      <w:marTop w:val="0"/>
      <w:marBottom w:val="0"/>
      <w:divBdr>
        <w:top w:val="none" w:sz="0" w:space="0" w:color="auto"/>
        <w:left w:val="none" w:sz="0" w:space="0" w:color="auto"/>
        <w:bottom w:val="none" w:sz="0" w:space="0" w:color="auto"/>
        <w:right w:val="none" w:sz="0" w:space="0" w:color="auto"/>
      </w:divBdr>
    </w:div>
    <w:div w:id="213189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knygos.lt/lt/knygos/autorius/algimantas-cekuolis/" TargetMode="Externa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3.jpeg"/><Relationship Id="rId51" Type="http://schemas.openxmlformats.org/officeDocument/2006/relationships/image" Target="media/image45.jpeg"/><Relationship Id="rId3" Type="http://schemas.microsoft.com/office/2007/relationships/stylesWithEffects" Target="stylesWithEffect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3017</TotalTime>
  <Pages>1</Pages>
  <Words>19485</Words>
  <Characters>11108</Characters>
  <Application>Microsoft Office Word</Application>
  <DocSecurity>0</DocSecurity>
  <Lines>92</Lines>
  <Paragraphs>61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30532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Gintare</dc:creator>
  <cp:keywords/>
  <dc:description/>
  <cp:lastModifiedBy>Kompiuteris</cp:lastModifiedBy>
  <cp:revision>87</cp:revision>
  <dcterms:created xsi:type="dcterms:W3CDTF">2019-03-12T11:19:00Z</dcterms:created>
  <dcterms:modified xsi:type="dcterms:W3CDTF">2020-02-13T11:51:00Z</dcterms:modified>
</cp:coreProperties>
</file>